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2CF94" w14:textId="531A3653" w:rsidR="00603367" w:rsidRPr="00095BE5" w:rsidRDefault="00603367" w:rsidP="00095BE5">
      <w:pPr>
        <w:pStyle w:val="NormalWeb"/>
        <w:rPr>
          <w:rStyle w:val="Strong"/>
          <w:rFonts w:ascii="Verdana" w:eastAsiaTheme="majorEastAsia" w:hAnsi="Verdana"/>
          <w:color w:val="0A2F41" w:themeColor="accent1" w:themeShade="80"/>
        </w:rPr>
      </w:pPr>
      <w:r>
        <w:rPr>
          <w:rFonts w:ascii="Verdana" w:eastAsiaTheme="majorEastAsia" w:hAnsi="Verdana"/>
          <w:i/>
          <w:iCs/>
          <w:noProof/>
          <w14:ligatures w14:val="standardContextual"/>
        </w:rPr>
        <w:drawing>
          <wp:inline distT="0" distB="0" distL="0" distR="0" wp14:anchorId="32B353D6" wp14:editId="68C66B44">
            <wp:extent cx="1009650" cy="1009650"/>
            <wp:effectExtent l="0" t="0" r="0" b="0"/>
            <wp:docPr id="272160668" name="Picture 1" descr="A blue and white circle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60668" name="Picture 1" descr="A blue and white circle with text and imag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9" cy="100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5BE5">
        <w:rPr>
          <w:rStyle w:val="Strong"/>
          <w:rFonts w:ascii="Verdana" w:eastAsiaTheme="majorEastAsia" w:hAnsi="Verdana"/>
          <w:color w:val="0A2F41" w:themeColor="accent1" w:themeShade="80"/>
        </w:rPr>
        <w:tab/>
      </w:r>
      <w:r w:rsidR="00095BE5">
        <w:rPr>
          <w:rStyle w:val="Strong"/>
          <w:rFonts w:ascii="Verdana" w:eastAsiaTheme="majorEastAsia" w:hAnsi="Verdana"/>
          <w:color w:val="0A2F41" w:themeColor="accent1" w:themeShade="80"/>
        </w:rPr>
        <w:tab/>
      </w:r>
      <w:r w:rsidR="00095BE5">
        <w:rPr>
          <w:rStyle w:val="Strong"/>
          <w:rFonts w:ascii="Verdana" w:eastAsiaTheme="majorEastAsia" w:hAnsi="Verdana"/>
          <w:color w:val="0A2F41" w:themeColor="accent1" w:themeShade="80"/>
        </w:rPr>
        <w:tab/>
      </w:r>
      <w:r w:rsidRPr="00095BE5">
        <w:rPr>
          <w:rStyle w:val="Strong"/>
          <w:rFonts w:ascii="Verdana" w:eastAsiaTheme="majorEastAsia" w:hAnsi="Verdana"/>
          <w:color w:val="0A2F41" w:themeColor="accent1" w:themeShade="80"/>
        </w:rPr>
        <w:t>From</w:t>
      </w:r>
      <w:r w:rsidR="00971FEB" w:rsidRPr="00095BE5">
        <w:rPr>
          <w:rStyle w:val="Strong"/>
          <w:rFonts w:ascii="Verdana" w:eastAsiaTheme="majorEastAsia" w:hAnsi="Verdana"/>
          <w:color w:val="0A2F41" w:themeColor="accent1" w:themeShade="80"/>
        </w:rPr>
        <w:t xml:space="preserve"> Mayor </w:t>
      </w:r>
      <w:r w:rsidRPr="00095BE5">
        <w:rPr>
          <w:rStyle w:val="Strong"/>
          <w:rFonts w:ascii="Verdana" w:eastAsiaTheme="majorEastAsia" w:hAnsi="Verdana"/>
          <w:color w:val="0A2F41" w:themeColor="accent1" w:themeShade="80"/>
        </w:rPr>
        <w:t>Scott Long</w:t>
      </w:r>
    </w:p>
    <w:p w14:paraId="71B4D05C" w14:textId="40AA3C2D" w:rsidR="00095BE5" w:rsidRPr="00095BE5" w:rsidRDefault="00095BE5" w:rsidP="00095BE5">
      <w:pPr>
        <w:pStyle w:val="NormalWeb"/>
        <w:jc w:val="center"/>
        <w:rPr>
          <w:rFonts w:ascii="Verdana" w:eastAsiaTheme="majorEastAsia" w:hAnsi="Verdana"/>
          <w:b/>
          <w:bCs/>
          <w:i/>
          <w:iCs/>
          <w:color w:val="0A2F41" w:themeColor="accent1" w:themeShade="80"/>
        </w:rPr>
      </w:pPr>
      <w:r w:rsidRPr="00095BE5">
        <w:rPr>
          <w:rStyle w:val="Emphasis"/>
          <w:rFonts w:ascii="Verdana" w:eastAsiaTheme="majorEastAsia" w:hAnsi="Verdana"/>
          <w:b/>
          <w:bCs/>
          <w:color w:val="0A2F41" w:themeColor="accent1" w:themeShade="80"/>
        </w:rPr>
        <w:t>W</w:t>
      </w:r>
      <w:r w:rsidR="00971FEB" w:rsidRPr="00095BE5">
        <w:rPr>
          <w:rStyle w:val="Emphasis"/>
          <w:rFonts w:ascii="Verdana" w:eastAsiaTheme="majorEastAsia" w:hAnsi="Verdana"/>
          <w:b/>
          <w:bCs/>
          <w:color w:val="0A2F41" w:themeColor="accent1" w:themeShade="80"/>
        </w:rPr>
        <w:t>ords Matter</w:t>
      </w:r>
    </w:p>
    <w:p w14:paraId="7BE2E0E2" w14:textId="2EB8006E" w:rsidR="00D317D5" w:rsidRDefault="00D317D5" w:rsidP="00971FEB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In our </w:t>
      </w:r>
      <w:r w:rsidR="000D28E4">
        <w:rPr>
          <w:rFonts w:ascii="Verdana" w:hAnsi="Verdana"/>
        </w:rPr>
        <w:t>great</w:t>
      </w:r>
      <w:r>
        <w:rPr>
          <w:rFonts w:ascii="Verdana" w:hAnsi="Verdana"/>
        </w:rPr>
        <w:t xml:space="preserve"> community of Wabash, where we know each other by name, and where </w:t>
      </w:r>
      <w:r w:rsidR="00E30E9E">
        <w:rPr>
          <w:rFonts w:ascii="Verdana" w:hAnsi="Verdana"/>
        </w:rPr>
        <w:t>often</w:t>
      </w:r>
      <w:r>
        <w:rPr>
          <w:rFonts w:ascii="Verdana" w:hAnsi="Verdana"/>
        </w:rPr>
        <w:t xml:space="preserve"> we know who's related to </w:t>
      </w:r>
      <w:r w:rsidR="000D28E4">
        <w:rPr>
          <w:rFonts w:ascii="Verdana" w:hAnsi="Verdana"/>
        </w:rPr>
        <w:t>whom</w:t>
      </w:r>
      <w:r>
        <w:rPr>
          <w:rFonts w:ascii="Verdana" w:hAnsi="Verdana"/>
        </w:rPr>
        <w:t xml:space="preserve">, the words we </w:t>
      </w:r>
      <w:r w:rsidR="00DD1455">
        <w:rPr>
          <w:rFonts w:ascii="Verdana" w:hAnsi="Verdana"/>
        </w:rPr>
        <w:t>use</w:t>
      </w:r>
      <w:r>
        <w:rPr>
          <w:rFonts w:ascii="Verdana" w:hAnsi="Verdana"/>
        </w:rPr>
        <w:t xml:space="preserve"> carry more weight than we realize. </w:t>
      </w:r>
      <w:r w:rsidR="000D28E4">
        <w:rPr>
          <w:rFonts w:ascii="Verdana" w:hAnsi="Verdana"/>
        </w:rPr>
        <w:t>Our words are powerful</w:t>
      </w:r>
      <w:r w:rsidR="00E30E9E">
        <w:rPr>
          <w:rFonts w:ascii="Verdana" w:hAnsi="Verdana"/>
        </w:rPr>
        <w:t xml:space="preserve"> and impactful.</w:t>
      </w:r>
      <w:r w:rsidR="000D28E4">
        <w:rPr>
          <w:rFonts w:ascii="Verdana" w:hAnsi="Verdana"/>
        </w:rPr>
        <w:t xml:space="preserve"> </w:t>
      </w:r>
    </w:p>
    <w:p w14:paraId="3D5E811B" w14:textId="5ACBAFD1" w:rsidR="00971FEB" w:rsidRPr="00971FEB" w:rsidRDefault="00DD1455" w:rsidP="00971FEB">
      <w:pPr>
        <w:pStyle w:val="NormalWeb"/>
        <w:rPr>
          <w:rFonts w:ascii="Verdana" w:hAnsi="Verdana"/>
        </w:rPr>
      </w:pPr>
      <w:r>
        <w:rPr>
          <w:rFonts w:ascii="Verdana" w:hAnsi="Verdana"/>
        </w:rPr>
        <w:t>We’re in a microwave era</w:t>
      </w:r>
      <w:r w:rsidR="000A0EF3">
        <w:rPr>
          <w:rFonts w:ascii="Verdana" w:hAnsi="Verdana"/>
        </w:rPr>
        <w:t xml:space="preserve"> </w:t>
      </w:r>
      <w:r w:rsidR="00095BE5">
        <w:rPr>
          <w:rFonts w:ascii="Verdana" w:hAnsi="Verdana"/>
        </w:rPr>
        <w:t>of</w:t>
      </w:r>
      <w:r w:rsidR="000A0EF3">
        <w:rPr>
          <w:rFonts w:ascii="Verdana" w:hAnsi="Verdana"/>
        </w:rPr>
        <w:t xml:space="preserve"> communication; words travel as fast as a snap of a finger. </w:t>
      </w:r>
      <w:r w:rsidR="00971FEB" w:rsidRPr="00971FEB">
        <w:rPr>
          <w:rFonts w:ascii="Verdana" w:hAnsi="Verdana"/>
        </w:rPr>
        <w:t xml:space="preserve">Whether it’s a comment on social media, a post in a community forum, or a conversation at the grocery store, our words have the power to shape how </w:t>
      </w:r>
      <w:r w:rsidR="000A0EF3">
        <w:rPr>
          <w:rFonts w:ascii="Verdana" w:hAnsi="Verdana"/>
        </w:rPr>
        <w:t xml:space="preserve">we see each other, and how </w:t>
      </w:r>
      <w:r w:rsidR="00971FEB" w:rsidRPr="00971FEB">
        <w:rPr>
          <w:rFonts w:ascii="Verdana" w:hAnsi="Verdana"/>
        </w:rPr>
        <w:t>others see our city</w:t>
      </w:r>
      <w:r w:rsidR="000A0EF3">
        <w:rPr>
          <w:rFonts w:ascii="Verdana" w:hAnsi="Verdana"/>
        </w:rPr>
        <w:t xml:space="preserve">, </w:t>
      </w:r>
      <w:r w:rsidR="00971FEB" w:rsidRPr="00971FEB">
        <w:rPr>
          <w:rFonts w:ascii="Verdana" w:hAnsi="Verdana"/>
        </w:rPr>
        <w:t>and even how we move forward together.</w:t>
      </w:r>
    </w:p>
    <w:p w14:paraId="6D8BC292" w14:textId="469AF048" w:rsidR="00971FEB" w:rsidRPr="00971FEB" w:rsidRDefault="000A0EF3" w:rsidP="00971FEB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Our conversations do not just </w:t>
      </w:r>
      <w:r w:rsidR="00971FEB" w:rsidRPr="00971FEB">
        <w:rPr>
          <w:rFonts w:ascii="Verdana" w:hAnsi="Verdana"/>
        </w:rPr>
        <w:t>disappear into th</w:t>
      </w:r>
      <w:r w:rsidR="00095BE5">
        <w:rPr>
          <w:rFonts w:ascii="Verdana" w:hAnsi="Verdana"/>
        </w:rPr>
        <w:t>in</w:t>
      </w:r>
      <w:r w:rsidR="00971FEB" w:rsidRPr="00971FEB">
        <w:rPr>
          <w:rFonts w:ascii="Verdana" w:hAnsi="Verdana"/>
        </w:rPr>
        <w:t xml:space="preserve"> air.</w:t>
      </w:r>
      <w:r>
        <w:rPr>
          <w:rFonts w:ascii="Verdana" w:hAnsi="Verdana"/>
        </w:rPr>
        <w:t xml:space="preserve"> Hitting the delete button doesn’t erase our words</w:t>
      </w:r>
      <w:r w:rsidR="00971FEB" w:rsidRPr="00971FEB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Our words </w:t>
      </w:r>
      <w:r w:rsidR="00971FEB" w:rsidRPr="00971FEB">
        <w:rPr>
          <w:rFonts w:ascii="Verdana" w:hAnsi="Verdana"/>
        </w:rPr>
        <w:t>land</w:t>
      </w:r>
      <w:r>
        <w:rPr>
          <w:rFonts w:ascii="Verdana" w:hAnsi="Verdana"/>
        </w:rPr>
        <w:t xml:space="preserve"> on the screen of a potential new resident, a future </w:t>
      </w:r>
      <w:r w:rsidR="00EE36B9">
        <w:rPr>
          <w:rFonts w:ascii="Verdana" w:hAnsi="Verdana"/>
        </w:rPr>
        <w:t xml:space="preserve">small </w:t>
      </w:r>
      <w:r>
        <w:rPr>
          <w:rFonts w:ascii="Verdana" w:hAnsi="Verdana"/>
        </w:rPr>
        <w:t xml:space="preserve">business, </w:t>
      </w:r>
      <w:r w:rsidR="00EE36B9">
        <w:rPr>
          <w:rFonts w:ascii="Verdana" w:hAnsi="Verdana"/>
        </w:rPr>
        <w:t xml:space="preserve">or an investor </w:t>
      </w:r>
      <w:r w:rsidR="00971FEB" w:rsidRPr="00971FEB">
        <w:rPr>
          <w:rFonts w:ascii="Verdana" w:hAnsi="Verdana"/>
        </w:rPr>
        <w:t xml:space="preserve">trying to decide </w:t>
      </w:r>
      <w:proofErr w:type="gramStart"/>
      <w:r w:rsidR="00971FEB" w:rsidRPr="00971FEB">
        <w:rPr>
          <w:rFonts w:ascii="Verdana" w:hAnsi="Verdana"/>
        </w:rPr>
        <w:t xml:space="preserve">whether </w:t>
      </w:r>
      <w:r w:rsidR="00E30E9E">
        <w:rPr>
          <w:rFonts w:ascii="Verdana" w:hAnsi="Verdana"/>
        </w:rPr>
        <w:t>or not</w:t>
      </w:r>
      <w:proofErr w:type="gramEnd"/>
      <w:r w:rsidR="00E30E9E">
        <w:rPr>
          <w:rFonts w:ascii="Verdana" w:hAnsi="Verdana"/>
        </w:rPr>
        <w:t xml:space="preserve"> </w:t>
      </w:r>
      <w:r w:rsidR="00971FEB" w:rsidRPr="00971FEB">
        <w:rPr>
          <w:rFonts w:ascii="Verdana" w:hAnsi="Verdana"/>
        </w:rPr>
        <w:t>to invest here</w:t>
      </w:r>
      <w:r w:rsidR="00EE36B9">
        <w:rPr>
          <w:rFonts w:ascii="Verdana" w:hAnsi="Verdana"/>
        </w:rPr>
        <w:t xml:space="preserve"> in Wabash</w:t>
      </w:r>
      <w:r w:rsidR="00971FEB" w:rsidRPr="00971FEB">
        <w:rPr>
          <w:rFonts w:ascii="Verdana" w:hAnsi="Verdana"/>
        </w:rPr>
        <w:t xml:space="preserve">. </w:t>
      </w:r>
    </w:p>
    <w:p w14:paraId="5DA1AAA9" w14:textId="67D529E9" w:rsidR="00EE36B9" w:rsidRDefault="00EE36B9" w:rsidP="00971FEB">
      <w:pPr>
        <w:pStyle w:val="NormalWeb"/>
        <w:rPr>
          <w:rFonts w:ascii="Verdana" w:hAnsi="Verdana"/>
        </w:rPr>
      </w:pPr>
      <w:r>
        <w:rPr>
          <w:rFonts w:ascii="Verdana" w:hAnsi="Verdana"/>
        </w:rPr>
        <w:t>Every comment we make, each conversation</w:t>
      </w:r>
      <w:r w:rsidR="00E30E9E">
        <w:rPr>
          <w:rFonts w:ascii="Verdana" w:hAnsi="Verdana"/>
        </w:rPr>
        <w:t xml:space="preserve"> we’re in</w:t>
      </w:r>
      <w:r>
        <w:rPr>
          <w:rFonts w:ascii="Verdana" w:hAnsi="Verdana"/>
        </w:rPr>
        <w:t>, a post</w:t>
      </w:r>
      <w:r w:rsidR="00E30E9E">
        <w:rPr>
          <w:rFonts w:ascii="Verdana" w:hAnsi="Verdana"/>
        </w:rPr>
        <w:t xml:space="preserve"> we create on social media, </w:t>
      </w:r>
      <w:proofErr w:type="gramStart"/>
      <w:r w:rsidR="00E30E9E">
        <w:rPr>
          <w:rFonts w:ascii="Verdana" w:hAnsi="Verdana"/>
        </w:rPr>
        <w:t>every</w:t>
      </w:r>
      <w:r>
        <w:rPr>
          <w:rFonts w:ascii="Verdana" w:hAnsi="Verdana"/>
        </w:rPr>
        <w:t xml:space="preserve"> last</w:t>
      </w:r>
      <w:proofErr w:type="gramEnd"/>
      <w:r>
        <w:rPr>
          <w:rFonts w:ascii="Verdana" w:hAnsi="Verdana"/>
        </w:rPr>
        <w:t xml:space="preserve"> </w:t>
      </w:r>
      <w:r w:rsidR="00AD5965">
        <w:rPr>
          <w:rFonts w:ascii="Verdana" w:hAnsi="Verdana"/>
        </w:rPr>
        <w:t>word</w:t>
      </w:r>
      <w:r>
        <w:rPr>
          <w:rFonts w:ascii="Verdana" w:hAnsi="Verdana"/>
        </w:rPr>
        <w:t xml:space="preserve"> speaks volumes about you, me, and the community we live in.</w:t>
      </w:r>
    </w:p>
    <w:p w14:paraId="10D88566" w14:textId="1DA580C2" w:rsidR="00971FEB" w:rsidRPr="00971FEB" w:rsidRDefault="00E30E9E" w:rsidP="00971FEB">
      <w:pPr>
        <w:pStyle w:val="NormalWeb"/>
        <w:rPr>
          <w:rFonts w:ascii="Verdana" w:hAnsi="Verdana"/>
        </w:rPr>
      </w:pPr>
      <w:r>
        <w:rPr>
          <w:rFonts w:ascii="Verdana" w:hAnsi="Verdana"/>
        </w:rPr>
        <w:t>Wabash has so much</w:t>
      </w:r>
      <w:r w:rsidR="00AD5965">
        <w:rPr>
          <w:rFonts w:ascii="Verdana" w:hAnsi="Verdana"/>
        </w:rPr>
        <w:t xml:space="preserve"> to offer and</w:t>
      </w:r>
      <w:r>
        <w:rPr>
          <w:rFonts w:ascii="Verdana" w:hAnsi="Verdana"/>
        </w:rPr>
        <w:t xml:space="preserve"> to be proud of. We have </w:t>
      </w:r>
      <w:r w:rsidR="00971FEB" w:rsidRPr="00971FEB">
        <w:rPr>
          <w:rFonts w:ascii="Verdana" w:hAnsi="Verdana"/>
        </w:rPr>
        <w:t xml:space="preserve">strong schools, </w:t>
      </w:r>
      <w:r w:rsidR="00AD5965">
        <w:rPr>
          <w:rFonts w:ascii="Verdana" w:hAnsi="Verdana"/>
        </w:rPr>
        <w:t xml:space="preserve">wonderful amenities like </w:t>
      </w:r>
      <w:r w:rsidR="00971FEB" w:rsidRPr="00971FEB">
        <w:rPr>
          <w:rFonts w:ascii="Verdana" w:hAnsi="Verdana"/>
        </w:rPr>
        <w:t xml:space="preserve">beautiful parks, historic architecture, </w:t>
      </w:r>
      <w:r>
        <w:rPr>
          <w:rFonts w:ascii="Verdana" w:hAnsi="Verdana"/>
        </w:rPr>
        <w:t>small</w:t>
      </w:r>
      <w:r w:rsidR="00971FEB" w:rsidRPr="00971FEB">
        <w:rPr>
          <w:rFonts w:ascii="Verdana" w:hAnsi="Verdana"/>
        </w:rPr>
        <w:t xml:space="preserve"> businesses, arts and culture, and </w:t>
      </w:r>
      <w:r>
        <w:rPr>
          <w:rFonts w:ascii="Verdana" w:hAnsi="Verdana"/>
        </w:rPr>
        <w:t xml:space="preserve">community members </w:t>
      </w:r>
      <w:r w:rsidR="00971FEB" w:rsidRPr="00971FEB">
        <w:rPr>
          <w:rFonts w:ascii="Verdana" w:hAnsi="Verdana"/>
        </w:rPr>
        <w:t xml:space="preserve">who consistently step up for one another. </w:t>
      </w:r>
      <w:r w:rsidR="00AD5965">
        <w:rPr>
          <w:rFonts w:ascii="Verdana" w:hAnsi="Verdana"/>
        </w:rPr>
        <w:t>You see, focusing on what is good helps strengthen our community</w:t>
      </w:r>
      <w:r w:rsidR="00971FEB" w:rsidRPr="00971FEB">
        <w:rPr>
          <w:rFonts w:ascii="Verdana" w:hAnsi="Verdana"/>
        </w:rPr>
        <w:t xml:space="preserve">. When we speak with purpose, kindness, and clarity, we build </w:t>
      </w:r>
      <w:r w:rsidR="00AD5965">
        <w:rPr>
          <w:rFonts w:ascii="Verdana" w:hAnsi="Verdana"/>
        </w:rPr>
        <w:t xml:space="preserve">community </w:t>
      </w:r>
      <w:r w:rsidR="00971FEB" w:rsidRPr="00971FEB">
        <w:rPr>
          <w:rFonts w:ascii="Verdana" w:hAnsi="Verdana"/>
        </w:rPr>
        <w:t>trust. When we lead with respect</w:t>
      </w:r>
      <w:r w:rsidR="004116C0">
        <w:rPr>
          <w:rFonts w:ascii="Verdana" w:hAnsi="Verdana"/>
        </w:rPr>
        <w:t xml:space="preserve">, </w:t>
      </w:r>
      <w:r w:rsidR="00971FEB" w:rsidRPr="00971FEB">
        <w:rPr>
          <w:rFonts w:ascii="Verdana" w:hAnsi="Verdana"/>
        </w:rPr>
        <w:t>even in disagreement</w:t>
      </w:r>
      <w:r w:rsidR="004116C0">
        <w:rPr>
          <w:rFonts w:ascii="Verdana" w:hAnsi="Verdana"/>
        </w:rPr>
        <w:t xml:space="preserve">, </w:t>
      </w:r>
      <w:r w:rsidR="00971FEB" w:rsidRPr="00971FEB">
        <w:rPr>
          <w:rFonts w:ascii="Verdana" w:hAnsi="Verdana"/>
        </w:rPr>
        <w:t>we prove that Wabash is not just a place to live</w:t>
      </w:r>
      <w:r w:rsidR="004222A5">
        <w:rPr>
          <w:rFonts w:ascii="Verdana" w:hAnsi="Verdana"/>
        </w:rPr>
        <w:t xml:space="preserve"> or work, but a place that values your worth</w:t>
      </w:r>
      <w:r w:rsidR="00971FEB" w:rsidRPr="00971FEB">
        <w:rPr>
          <w:rFonts w:ascii="Verdana" w:hAnsi="Verdana"/>
        </w:rPr>
        <w:t>.</w:t>
      </w:r>
    </w:p>
    <w:p w14:paraId="5D824882" w14:textId="556E0302" w:rsidR="00971FEB" w:rsidRPr="00971FEB" w:rsidRDefault="004222A5" w:rsidP="00971FEB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Of course, this doesn’t mean we ignore </w:t>
      </w:r>
      <w:r w:rsidR="00971FEB" w:rsidRPr="00971FEB">
        <w:rPr>
          <w:rFonts w:ascii="Verdana" w:hAnsi="Verdana"/>
        </w:rPr>
        <w:t xml:space="preserve">challenges. </w:t>
      </w:r>
      <w:r>
        <w:rPr>
          <w:rFonts w:ascii="Verdana" w:hAnsi="Verdana"/>
        </w:rPr>
        <w:t>It means we address challenges in a</w:t>
      </w:r>
      <w:r w:rsidR="00971FEB" w:rsidRPr="00971FEB">
        <w:rPr>
          <w:rFonts w:ascii="Verdana" w:hAnsi="Verdana"/>
        </w:rPr>
        <w:t xml:space="preserve"> constructive</w:t>
      </w:r>
      <w:r>
        <w:rPr>
          <w:rFonts w:ascii="Verdana" w:hAnsi="Verdana"/>
        </w:rPr>
        <w:t xml:space="preserve"> and respectful manner</w:t>
      </w:r>
      <w:r w:rsidR="00971FEB" w:rsidRPr="00971FEB">
        <w:rPr>
          <w:rFonts w:ascii="Verdana" w:hAnsi="Verdana"/>
        </w:rPr>
        <w:t xml:space="preserve">. It means </w:t>
      </w:r>
      <w:r w:rsidR="00603367">
        <w:rPr>
          <w:rFonts w:ascii="Verdana" w:hAnsi="Verdana"/>
        </w:rPr>
        <w:t xml:space="preserve">working with me for </w:t>
      </w:r>
      <w:r w:rsidR="00971FEB" w:rsidRPr="00971FEB">
        <w:rPr>
          <w:rFonts w:ascii="Verdana" w:hAnsi="Verdana"/>
        </w:rPr>
        <w:t>solutions, not just criticisms. It means remembering that behind every screen is a neighbor, a student, a volunteer, a business owner</w:t>
      </w:r>
      <w:r w:rsidR="004116C0">
        <w:rPr>
          <w:rFonts w:ascii="Verdana" w:hAnsi="Verdana"/>
        </w:rPr>
        <w:t xml:space="preserve">, or </w:t>
      </w:r>
      <w:r w:rsidR="00971FEB" w:rsidRPr="00971FEB">
        <w:rPr>
          <w:rFonts w:ascii="Verdana" w:hAnsi="Verdana"/>
        </w:rPr>
        <w:t xml:space="preserve">someone with a stake in the same </w:t>
      </w:r>
      <w:r>
        <w:rPr>
          <w:rFonts w:ascii="Verdana" w:hAnsi="Verdana"/>
        </w:rPr>
        <w:t xml:space="preserve">community and </w:t>
      </w:r>
      <w:r w:rsidR="00971FEB" w:rsidRPr="00971FEB">
        <w:rPr>
          <w:rFonts w:ascii="Verdana" w:hAnsi="Verdana"/>
        </w:rPr>
        <w:t xml:space="preserve">future </w:t>
      </w:r>
      <w:r>
        <w:rPr>
          <w:rFonts w:ascii="Verdana" w:hAnsi="Verdana"/>
        </w:rPr>
        <w:t xml:space="preserve">that </w:t>
      </w:r>
      <w:r w:rsidR="00971FEB" w:rsidRPr="00971FEB">
        <w:rPr>
          <w:rFonts w:ascii="Verdana" w:hAnsi="Verdana"/>
        </w:rPr>
        <w:t>we all share.</w:t>
      </w:r>
    </w:p>
    <w:p w14:paraId="5DCEF501" w14:textId="4A2546C4" w:rsidR="00971FEB" w:rsidRPr="00971FEB" w:rsidRDefault="004116C0" w:rsidP="00971FEB">
      <w:pPr>
        <w:pStyle w:val="NormalWeb"/>
        <w:rPr>
          <w:rFonts w:ascii="Verdana" w:hAnsi="Verdana"/>
        </w:rPr>
      </w:pPr>
      <w:r w:rsidRPr="00971FEB">
        <w:rPr>
          <w:rFonts w:ascii="Verdana" w:hAnsi="Verdana"/>
        </w:rPr>
        <w:t>So,</w:t>
      </w:r>
      <w:r w:rsidR="00971FEB" w:rsidRPr="00971FEB">
        <w:rPr>
          <w:rFonts w:ascii="Verdana" w:hAnsi="Verdana"/>
        </w:rPr>
        <w:t xml:space="preserve"> I ask</w:t>
      </w:r>
      <w:r w:rsidR="00603367">
        <w:rPr>
          <w:rFonts w:ascii="Verdana" w:hAnsi="Verdana"/>
        </w:rPr>
        <w:t>, i</w:t>
      </w:r>
      <w:r w:rsidR="00971FEB" w:rsidRPr="00971FEB">
        <w:rPr>
          <w:rStyle w:val="Strong"/>
          <w:rFonts w:ascii="Verdana" w:eastAsiaTheme="majorEastAsia" w:hAnsi="Verdana"/>
          <w:b w:val="0"/>
          <w:bCs w:val="0"/>
        </w:rPr>
        <w:t>f someone’s first impression of Wabash was based on my word</w:t>
      </w:r>
      <w:r w:rsidR="00603367">
        <w:rPr>
          <w:rStyle w:val="Strong"/>
          <w:rFonts w:ascii="Verdana" w:eastAsiaTheme="majorEastAsia" w:hAnsi="Verdana"/>
          <w:b w:val="0"/>
          <w:bCs w:val="0"/>
        </w:rPr>
        <w:t xml:space="preserve">s, </w:t>
      </w:r>
      <w:r w:rsidR="00971FEB" w:rsidRPr="00971FEB">
        <w:rPr>
          <w:rStyle w:val="Strong"/>
          <w:rFonts w:ascii="Verdana" w:eastAsiaTheme="majorEastAsia" w:hAnsi="Verdana"/>
          <w:b w:val="0"/>
          <w:bCs w:val="0"/>
        </w:rPr>
        <w:t xml:space="preserve">would it make them want to be part of </w:t>
      </w:r>
      <w:r w:rsidR="00603367">
        <w:rPr>
          <w:rStyle w:val="Strong"/>
          <w:rFonts w:ascii="Verdana" w:eastAsiaTheme="majorEastAsia" w:hAnsi="Verdana"/>
          <w:b w:val="0"/>
          <w:bCs w:val="0"/>
        </w:rPr>
        <w:t>our</w:t>
      </w:r>
      <w:r w:rsidR="00971FEB" w:rsidRPr="00971FEB">
        <w:rPr>
          <w:rStyle w:val="Strong"/>
          <w:rFonts w:ascii="Verdana" w:eastAsiaTheme="majorEastAsia" w:hAnsi="Verdana"/>
          <w:b w:val="0"/>
          <w:bCs w:val="0"/>
        </w:rPr>
        <w:t xml:space="preserve"> community?</w:t>
      </w:r>
      <w:r w:rsidR="00603367">
        <w:rPr>
          <w:rFonts w:ascii="Verdana" w:hAnsi="Verdana"/>
        </w:rPr>
        <w:t xml:space="preserve"> </w:t>
      </w:r>
      <w:r w:rsidR="00971FEB" w:rsidRPr="00971FEB">
        <w:rPr>
          <w:rFonts w:ascii="Verdana" w:hAnsi="Verdana"/>
        </w:rPr>
        <w:t>Because someone is always watching, always listening, always forming an opinion</w:t>
      </w:r>
      <w:r w:rsidR="00D317D5">
        <w:rPr>
          <w:rFonts w:ascii="Verdana" w:hAnsi="Verdana"/>
        </w:rPr>
        <w:t xml:space="preserve"> </w:t>
      </w:r>
      <w:r w:rsidR="00971FEB" w:rsidRPr="00971FEB">
        <w:rPr>
          <w:rFonts w:ascii="Verdana" w:hAnsi="Verdana"/>
        </w:rPr>
        <w:t>not just about what we say, but about who we are.</w:t>
      </w:r>
      <w:r w:rsidR="00603367">
        <w:rPr>
          <w:rFonts w:ascii="Verdana" w:hAnsi="Verdana"/>
        </w:rPr>
        <w:t xml:space="preserve"> </w:t>
      </w:r>
      <w:r w:rsidR="00971FEB" w:rsidRPr="00971FEB">
        <w:rPr>
          <w:rFonts w:ascii="Verdana" w:hAnsi="Verdana"/>
        </w:rPr>
        <w:t>And I believe Wabash is a community worth speaking well of.</w:t>
      </w:r>
    </w:p>
    <w:p w14:paraId="57BBA511" w14:textId="1318A0C0" w:rsidR="00216910" w:rsidRPr="00971FEB" w:rsidRDefault="00971FEB" w:rsidP="00603367">
      <w:pPr>
        <w:pStyle w:val="NormalWeb"/>
        <w:rPr>
          <w:rFonts w:ascii="Verdana" w:hAnsi="Verdana"/>
        </w:rPr>
      </w:pPr>
      <w:r w:rsidRPr="00971FEB">
        <w:rPr>
          <w:rFonts w:ascii="Verdana" w:hAnsi="Verdana"/>
        </w:rPr>
        <w:t>— Mayor of Wabash, Indiana</w:t>
      </w:r>
    </w:p>
    <w:sectPr w:rsidR="00216910" w:rsidRPr="00971FEB" w:rsidSect="006033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EB"/>
    <w:rsid w:val="00095BE5"/>
    <w:rsid w:val="000A0EF3"/>
    <w:rsid w:val="000D28E4"/>
    <w:rsid w:val="001B7716"/>
    <w:rsid w:val="00216910"/>
    <w:rsid w:val="00277F45"/>
    <w:rsid w:val="004116C0"/>
    <w:rsid w:val="004222A5"/>
    <w:rsid w:val="00603367"/>
    <w:rsid w:val="00971FEB"/>
    <w:rsid w:val="00AD5965"/>
    <w:rsid w:val="00D317D5"/>
    <w:rsid w:val="00DD1455"/>
    <w:rsid w:val="00E27B92"/>
    <w:rsid w:val="00E30E9E"/>
    <w:rsid w:val="00E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80627"/>
  <w15:chartTrackingRefBased/>
  <w15:docId w15:val="{F96ED193-F72C-4E9A-B0A7-3D7C3B45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F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7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71FEB"/>
    <w:rPr>
      <w:b/>
      <w:bCs/>
    </w:rPr>
  </w:style>
  <w:style w:type="character" w:styleId="Emphasis">
    <w:name w:val="Emphasis"/>
    <w:basedOn w:val="DefaultParagraphFont"/>
    <w:uiPriority w:val="20"/>
    <w:qFormat/>
    <w:rsid w:val="00971F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1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1</Pages>
  <Words>392</Words>
  <Characters>1821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Smyth</dc:creator>
  <cp:keywords/>
  <dc:description/>
  <cp:lastModifiedBy>Maria Smyth</cp:lastModifiedBy>
  <cp:revision>1</cp:revision>
  <dcterms:created xsi:type="dcterms:W3CDTF">2025-11-05T15:04:00Z</dcterms:created>
  <dcterms:modified xsi:type="dcterms:W3CDTF">2025-11-07T19:44:00Z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030a18ef-cf8c-414b-a22b-ce41a1a68174</vt:lpwstr>
  </property>
</Properties>
</file>