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52B33D" w14:textId="642AECD1" w:rsidR="000D1A77" w:rsidRDefault="002F4188" w:rsidP="008C0835">
      <w:pPr>
        <w:tabs>
          <w:tab w:val="left" w:pos="360"/>
          <w:tab w:val="left" w:pos="720"/>
          <w:tab w:val="left" w:pos="1080"/>
          <w:tab w:val="left" w:pos="1440"/>
        </w:tabs>
        <w:jc w:val="both"/>
        <w:rPr>
          <w:rFonts w:ascii="Arial" w:hAnsi="Arial"/>
          <w:b/>
          <w:sz w:val="24"/>
        </w:rPr>
      </w:pPr>
      <w:r>
        <w:rPr>
          <w:rFonts w:ascii="Arial" w:hAnsi="Arial"/>
          <w:b/>
          <w:sz w:val="24"/>
        </w:rPr>
        <w:t xml:space="preserve">                                                                                                               </w:t>
      </w:r>
    </w:p>
    <w:p w14:paraId="42B2F75D" w14:textId="77777777" w:rsidR="000D1A77" w:rsidRDefault="000D1A77" w:rsidP="008C0835">
      <w:pPr>
        <w:tabs>
          <w:tab w:val="left" w:pos="360"/>
          <w:tab w:val="left" w:pos="720"/>
          <w:tab w:val="left" w:pos="1080"/>
          <w:tab w:val="left" w:pos="1440"/>
        </w:tabs>
        <w:jc w:val="both"/>
        <w:rPr>
          <w:rFonts w:ascii="Arial" w:hAnsi="Arial"/>
          <w:b/>
          <w:sz w:val="24"/>
        </w:rPr>
      </w:pPr>
    </w:p>
    <w:p w14:paraId="66C885B5" w14:textId="77777777" w:rsidR="000D1A77" w:rsidRPr="009F163F" w:rsidRDefault="00997B4E" w:rsidP="009437A9">
      <w:pPr>
        <w:tabs>
          <w:tab w:val="left" w:pos="360"/>
          <w:tab w:val="left" w:pos="720"/>
          <w:tab w:val="left" w:pos="1080"/>
          <w:tab w:val="left" w:pos="1440"/>
        </w:tabs>
        <w:jc w:val="center"/>
        <w:rPr>
          <w:rFonts w:ascii="Aptos Display" w:hAnsi="Aptos Display"/>
          <w:b/>
          <w:sz w:val="24"/>
        </w:rPr>
      </w:pPr>
      <w:smartTag w:uri="urn:schemas-microsoft-com:office:smarttags" w:element="State">
        <w:smartTag w:uri="urn:schemas-microsoft-com:office:smarttags" w:element="place">
          <w:r w:rsidRPr="009F163F">
            <w:rPr>
              <w:rFonts w:ascii="Aptos Display" w:hAnsi="Aptos Display"/>
              <w:b/>
              <w:sz w:val="24"/>
            </w:rPr>
            <w:t>INDIANA</w:t>
          </w:r>
        </w:smartTag>
      </w:smartTag>
      <w:r w:rsidRPr="009F163F">
        <w:rPr>
          <w:rFonts w:ascii="Aptos Display" w:hAnsi="Aptos Display"/>
          <w:b/>
          <w:sz w:val="24"/>
        </w:rPr>
        <w:t xml:space="preserve"> OFFICE OF COMMUNITY AND RURAL AFFAIRS</w:t>
      </w:r>
    </w:p>
    <w:p w14:paraId="35BE6DE3" w14:textId="77777777" w:rsidR="000D1A77" w:rsidRPr="009F163F" w:rsidRDefault="000D1A77" w:rsidP="009437A9">
      <w:pPr>
        <w:tabs>
          <w:tab w:val="left" w:pos="360"/>
          <w:tab w:val="left" w:pos="720"/>
          <w:tab w:val="left" w:pos="1080"/>
          <w:tab w:val="left" w:pos="1440"/>
        </w:tabs>
        <w:jc w:val="center"/>
        <w:rPr>
          <w:rFonts w:ascii="Aptos Display" w:hAnsi="Aptos Display"/>
          <w:b/>
          <w:sz w:val="24"/>
        </w:rPr>
      </w:pPr>
    </w:p>
    <w:p w14:paraId="658A5DFA" w14:textId="77777777" w:rsidR="000D1A77" w:rsidRPr="009F163F" w:rsidRDefault="000D1A77" w:rsidP="009437A9">
      <w:pPr>
        <w:tabs>
          <w:tab w:val="left" w:pos="360"/>
          <w:tab w:val="left" w:pos="720"/>
          <w:tab w:val="left" w:pos="1080"/>
          <w:tab w:val="left" w:pos="1440"/>
        </w:tabs>
        <w:jc w:val="center"/>
        <w:rPr>
          <w:rFonts w:ascii="Aptos Display" w:hAnsi="Aptos Display"/>
          <w:b/>
          <w:sz w:val="24"/>
        </w:rPr>
      </w:pPr>
      <w:r w:rsidRPr="009F163F">
        <w:rPr>
          <w:rFonts w:ascii="Aptos Display" w:hAnsi="Aptos Display"/>
          <w:b/>
          <w:sz w:val="24"/>
        </w:rPr>
        <w:t>STANDARD SUB-RECIPIENT AGREEMENT FOR CDBG-FUNDED PROJECTS</w:t>
      </w:r>
    </w:p>
    <w:p w14:paraId="084428B9" w14:textId="77777777" w:rsidR="000D1A77" w:rsidRPr="009F163F" w:rsidRDefault="000D1A77" w:rsidP="009437A9">
      <w:pPr>
        <w:tabs>
          <w:tab w:val="left" w:pos="360"/>
          <w:tab w:val="left" w:pos="720"/>
          <w:tab w:val="left" w:pos="1080"/>
          <w:tab w:val="left" w:pos="1440"/>
        </w:tabs>
        <w:jc w:val="center"/>
        <w:rPr>
          <w:rFonts w:ascii="Aptos Display" w:hAnsi="Aptos Display"/>
          <w:b/>
          <w:sz w:val="18"/>
        </w:rPr>
      </w:pPr>
    </w:p>
    <w:p w14:paraId="39DB0013" w14:textId="77777777" w:rsidR="000D1A77" w:rsidRPr="009F163F" w:rsidRDefault="000D1A77" w:rsidP="009437A9">
      <w:pPr>
        <w:tabs>
          <w:tab w:val="left" w:pos="360"/>
          <w:tab w:val="left" w:pos="720"/>
          <w:tab w:val="left" w:pos="1080"/>
          <w:tab w:val="left" w:pos="1440"/>
        </w:tabs>
        <w:jc w:val="center"/>
        <w:rPr>
          <w:rFonts w:ascii="Aptos Display" w:hAnsi="Aptos Display"/>
          <w:b/>
          <w:sz w:val="18"/>
        </w:rPr>
      </w:pPr>
      <w:r w:rsidRPr="009F163F">
        <w:rPr>
          <w:rFonts w:ascii="Aptos Display" w:hAnsi="Aptos Display"/>
          <w:b/>
          <w:sz w:val="18"/>
        </w:rPr>
        <w:t>(MODIFICATIONS TO THIS STANDARD AGREEMENT MUST BE APPROVED BY THE</w:t>
      </w:r>
    </w:p>
    <w:p w14:paraId="219E9B97" w14:textId="77777777" w:rsidR="000D1A77" w:rsidRPr="009F163F" w:rsidRDefault="000D1A77" w:rsidP="009437A9">
      <w:pPr>
        <w:tabs>
          <w:tab w:val="left" w:pos="360"/>
          <w:tab w:val="left" w:pos="720"/>
          <w:tab w:val="left" w:pos="1080"/>
          <w:tab w:val="left" w:pos="1440"/>
        </w:tabs>
        <w:jc w:val="center"/>
        <w:rPr>
          <w:rFonts w:ascii="Aptos Display" w:hAnsi="Aptos Display"/>
          <w:b/>
          <w:sz w:val="18"/>
        </w:rPr>
      </w:pPr>
      <w:r w:rsidRPr="009F163F">
        <w:rPr>
          <w:rFonts w:ascii="Aptos Display" w:hAnsi="Aptos Display"/>
          <w:b/>
          <w:sz w:val="18"/>
        </w:rPr>
        <w:t xml:space="preserve">OFFICE OF </w:t>
      </w:r>
      <w:r w:rsidR="001F7BE8" w:rsidRPr="009F163F">
        <w:rPr>
          <w:rFonts w:ascii="Aptos Display" w:hAnsi="Aptos Display"/>
          <w:b/>
          <w:sz w:val="18"/>
        </w:rPr>
        <w:t xml:space="preserve">COMMUNITY AND </w:t>
      </w:r>
      <w:r w:rsidRPr="009F163F">
        <w:rPr>
          <w:rFonts w:ascii="Aptos Display" w:hAnsi="Aptos Display"/>
          <w:b/>
          <w:sz w:val="18"/>
        </w:rPr>
        <w:t>RURAL AFFAIRS PRIOR TO FULL EXECUTION)</w:t>
      </w:r>
    </w:p>
    <w:p w14:paraId="5CC3BCA8" w14:textId="77777777" w:rsidR="000D1A77" w:rsidRPr="009F163F" w:rsidRDefault="000D1A77" w:rsidP="008C0835">
      <w:pPr>
        <w:tabs>
          <w:tab w:val="left" w:pos="360"/>
          <w:tab w:val="left" w:pos="720"/>
          <w:tab w:val="left" w:pos="1080"/>
          <w:tab w:val="left" w:pos="1440"/>
        </w:tabs>
        <w:jc w:val="both"/>
        <w:rPr>
          <w:rFonts w:ascii="Aptos Display" w:hAnsi="Aptos Display"/>
          <w:b/>
          <w:sz w:val="18"/>
        </w:rPr>
      </w:pPr>
    </w:p>
    <w:p w14:paraId="5C2959D6" w14:textId="77777777" w:rsidR="000D1A77" w:rsidRPr="009F163F" w:rsidRDefault="000D1A77" w:rsidP="008C0835">
      <w:pPr>
        <w:tabs>
          <w:tab w:val="left" w:pos="360"/>
          <w:tab w:val="left" w:pos="720"/>
          <w:tab w:val="left" w:pos="1080"/>
          <w:tab w:val="left" w:pos="1440"/>
        </w:tabs>
        <w:jc w:val="both"/>
        <w:rPr>
          <w:rFonts w:ascii="Aptos Display" w:hAnsi="Aptos Display"/>
          <w:b/>
          <w:sz w:val="18"/>
        </w:rPr>
      </w:pPr>
    </w:p>
    <w:p w14:paraId="5B6B5C73" w14:textId="1FFF38BE" w:rsidR="00232D0D" w:rsidRPr="009F163F" w:rsidRDefault="000D1A77" w:rsidP="008C0835">
      <w:pPr>
        <w:tabs>
          <w:tab w:val="left" w:pos="360"/>
          <w:tab w:val="left" w:pos="720"/>
          <w:tab w:val="left" w:pos="1080"/>
          <w:tab w:val="left" w:pos="1440"/>
        </w:tabs>
        <w:jc w:val="both"/>
        <w:rPr>
          <w:rFonts w:ascii="Aptos Display" w:hAnsi="Aptos Display"/>
        </w:rPr>
      </w:pPr>
      <w:r w:rsidRPr="009F163F">
        <w:rPr>
          <w:rFonts w:ascii="Aptos Display" w:hAnsi="Aptos Display"/>
          <w:b/>
          <w:bCs/>
        </w:rPr>
        <w:t>THIS AGREEMENT</w:t>
      </w:r>
      <w:r w:rsidRPr="009F163F">
        <w:rPr>
          <w:rFonts w:ascii="Aptos Display" w:hAnsi="Aptos Display"/>
        </w:rPr>
        <w:t xml:space="preserve"> is entered into this </w:t>
      </w:r>
      <w:r w:rsidR="09C6086F" w:rsidRPr="009F163F">
        <w:rPr>
          <w:rFonts w:ascii="Aptos Display" w:hAnsi="Aptos Display"/>
          <w:u w:val="single"/>
        </w:rPr>
        <w:t>15</w:t>
      </w:r>
      <w:proofErr w:type="gramStart"/>
      <w:r w:rsidR="09C6086F" w:rsidRPr="009F163F">
        <w:rPr>
          <w:rFonts w:ascii="Aptos Display" w:hAnsi="Aptos Display"/>
          <w:u w:val="single"/>
          <w:vertAlign w:val="superscript"/>
        </w:rPr>
        <w:t>th</w:t>
      </w:r>
      <w:r w:rsidR="09C6086F" w:rsidRPr="009F163F">
        <w:rPr>
          <w:rFonts w:ascii="Aptos Display" w:hAnsi="Aptos Display"/>
          <w:u w:val="single"/>
        </w:rPr>
        <w:t xml:space="preserve"> </w:t>
      </w:r>
      <w:r w:rsidRPr="009F163F">
        <w:rPr>
          <w:rFonts w:ascii="Aptos Display" w:hAnsi="Aptos Display"/>
        </w:rPr>
        <w:t xml:space="preserve"> day</w:t>
      </w:r>
      <w:proofErr w:type="gramEnd"/>
      <w:r w:rsidRPr="009F163F">
        <w:rPr>
          <w:rFonts w:ascii="Aptos Display" w:hAnsi="Aptos Display"/>
        </w:rPr>
        <w:t xml:space="preserve"> of </w:t>
      </w:r>
      <w:r w:rsidR="74D3B893" w:rsidRPr="009F163F">
        <w:rPr>
          <w:rFonts w:ascii="Aptos Display" w:hAnsi="Aptos Display"/>
          <w:u w:val="single"/>
        </w:rPr>
        <w:t>December</w:t>
      </w:r>
      <w:r w:rsidRPr="009F163F">
        <w:rPr>
          <w:rFonts w:ascii="Aptos Display" w:hAnsi="Aptos Display"/>
          <w:u w:val="single"/>
        </w:rPr>
        <w:t>,</w:t>
      </w:r>
      <w:r w:rsidR="00232D0D" w:rsidRPr="009F163F">
        <w:rPr>
          <w:rFonts w:ascii="Aptos Display" w:hAnsi="Aptos Display"/>
          <w:u w:val="single"/>
        </w:rPr>
        <w:t xml:space="preserve"> 202</w:t>
      </w:r>
      <w:r w:rsidR="757D5406" w:rsidRPr="009F163F">
        <w:rPr>
          <w:rFonts w:ascii="Aptos Display" w:hAnsi="Aptos Display"/>
          <w:u w:val="single"/>
        </w:rPr>
        <w:t>5</w:t>
      </w:r>
      <w:r w:rsidRPr="009F163F">
        <w:rPr>
          <w:rFonts w:ascii="Aptos Display" w:hAnsi="Aptos Display"/>
          <w:u w:val="single"/>
        </w:rPr>
        <w:t xml:space="preserve"> </w:t>
      </w:r>
      <w:r w:rsidRPr="009F163F">
        <w:rPr>
          <w:rFonts w:ascii="Aptos Display" w:hAnsi="Aptos Display"/>
        </w:rPr>
        <w:t>by and</w:t>
      </w:r>
      <w:r w:rsidR="00232D0D" w:rsidRPr="009F163F">
        <w:rPr>
          <w:rFonts w:ascii="Aptos Display" w:hAnsi="Aptos Display"/>
        </w:rPr>
        <w:t xml:space="preserve"> </w:t>
      </w:r>
      <w:r w:rsidRPr="009F163F">
        <w:rPr>
          <w:rFonts w:ascii="Aptos Display" w:hAnsi="Aptos Display"/>
        </w:rPr>
        <w:t xml:space="preserve">between the </w:t>
      </w:r>
    </w:p>
    <w:p w14:paraId="1DA336D4" w14:textId="77777777" w:rsidR="00232D0D" w:rsidRPr="009F163F" w:rsidRDefault="00232D0D" w:rsidP="008C0835">
      <w:pPr>
        <w:tabs>
          <w:tab w:val="left" w:pos="360"/>
          <w:tab w:val="left" w:pos="720"/>
          <w:tab w:val="left" w:pos="1080"/>
          <w:tab w:val="left" w:pos="1440"/>
        </w:tabs>
        <w:jc w:val="both"/>
        <w:rPr>
          <w:rFonts w:ascii="Aptos Display" w:hAnsi="Aptos Display"/>
        </w:rPr>
      </w:pPr>
    </w:p>
    <w:p w14:paraId="6494BEAE" w14:textId="72B2DCED" w:rsidR="000D1A77" w:rsidRPr="009F163F" w:rsidRDefault="000D1A77" w:rsidP="363576D1">
      <w:pPr>
        <w:tabs>
          <w:tab w:val="left" w:pos="360"/>
          <w:tab w:val="left" w:pos="720"/>
          <w:tab w:val="left" w:pos="1080"/>
          <w:tab w:val="left" w:pos="1440"/>
        </w:tabs>
        <w:jc w:val="both"/>
        <w:rPr>
          <w:rFonts w:ascii="Aptos Display" w:hAnsi="Aptos Display"/>
        </w:rPr>
      </w:pPr>
      <w:r w:rsidRPr="009F163F">
        <w:rPr>
          <w:rFonts w:ascii="Aptos Display" w:hAnsi="Aptos Display"/>
          <w:u w:val="single"/>
        </w:rPr>
        <w:t>City of</w:t>
      </w:r>
      <w:r w:rsidR="00232D0D" w:rsidRPr="009F163F">
        <w:rPr>
          <w:rFonts w:ascii="Aptos Display" w:hAnsi="Aptos Display"/>
          <w:u w:val="single"/>
        </w:rPr>
        <w:t xml:space="preserve"> </w:t>
      </w:r>
      <w:r w:rsidR="3FDA8075" w:rsidRPr="009F163F">
        <w:rPr>
          <w:rFonts w:ascii="Aptos Display" w:hAnsi="Aptos Display"/>
          <w:u w:val="single"/>
        </w:rPr>
        <w:t>Wabash</w:t>
      </w:r>
      <w:r w:rsidRPr="009F163F">
        <w:rPr>
          <w:rFonts w:ascii="Aptos Display" w:hAnsi="Aptos Display"/>
        </w:rPr>
        <w:t>, State of Indian</w:t>
      </w:r>
      <w:r w:rsidR="003D354F" w:rsidRPr="009F163F">
        <w:rPr>
          <w:rFonts w:ascii="Aptos Display" w:hAnsi="Aptos Display"/>
        </w:rPr>
        <w:t>a</w:t>
      </w:r>
      <w:r w:rsidRPr="009F163F">
        <w:rPr>
          <w:rFonts w:ascii="Aptos Display" w:hAnsi="Aptos Display"/>
        </w:rPr>
        <w:t xml:space="preserve"> (hereinafter referred to as </w:t>
      </w:r>
      <w:r w:rsidR="00603404" w:rsidRPr="009F163F">
        <w:rPr>
          <w:rFonts w:ascii="Aptos Display" w:hAnsi="Aptos Display"/>
        </w:rPr>
        <w:t>the “</w:t>
      </w:r>
      <w:r w:rsidRPr="009F163F">
        <w:rPr>
          <w:rFonts w:ascii="Aptos Display" w:hAnsi="Aptos Display"/>
        </w:rPr>
        <w:t>Recipient”)</w:t>
      </w:r>
      <w:r w:rsidR="00232D0D" w:rsidRPr="009F163F">
        <w:rPr>
          <w:rFonts w:ascii="Aptos Display" w:hAnsi="Aptos Display"/>
        </w:rPr>
        <w:t xml:space="preserve"> </w:t>
      </w:r>
      <w:r w:rsidRPr="009F163F">
        <w:rPr>
          <w:rFonts w:ascii="Aptos Display" w:hAnsi="Aptos Display"/>
        </w:rPr>
        <w:t xml:space="preserve">and </w:t>
      </w:r>
      <w:r w:rsidR="5E06BEEF" w:rsidRPr="009F163F">
        <w:rPr>
          <w:rFonts w:ascii="Aptos Display" w:eastAsia="Arial" w:hAnsi="Aptos Display" w:cs="Arial"/>
          <w:color w:val="000000" w:themeColor="text1"/>
          <w:u w:val="single"/>
        </w:rPr>
        <w:t>Wabash Recovery Services, Inc. dba Waypoint Wabas</w:t>
      </w:r>
      <w:r w:rsidR="0929859F" w:rsidRPr="009F163F">
        <w:rPr>
          <w:rFonts w:ascii="Aptos Display" w:eastAsia="Arial" w:hAnsi="Aptos Display" w:cs="Arial"/>
          <w:color w:val="000000" w:themeColor="text1"/>
          <w:u w:val="single"/>
        </w:rPr>
        <w:t>h</w:t>
      </w:r>
      <w:r w:rsidRPr="009F163F">
        <w:rPr>
          <w:rFonts w:ascii="Aptos Display" w:hAnsi="Aptos Display"/>
          <w:u w:val="single"/>
        </w:rPr>
        <w:t xml:space="preserve"> </w:t>
      </w:r>
      <w:r w:rsidRPr="009F163F">
        <w:rPr>
          <w:rFonts w:ascii="Aptos Display" w:hAnsi="Aptos Display"/>
        </w:rPr>
        <w:t>(hereinafter referred to as the “Subrecipient”</w:t>
      </w:r>
      <w:proofErr w:type="gramStart"/>
      <w:r w:rsidRPr="009F163F">
        <w:rPr>
          <w:rFonts w:ascii="Aptos Display" w:hAnsi="Aptos Display"/>
        </w:rPr>
        <w:t>),and</w:t>
      </w:r>
      <w:proofErr w:type="gramEnd"/>
      <w:r w:rsidRPr="009F163F">
        <w:rPr>
          <w:rFonts w:ascii="Aptos Display" w:hAnsi="Aptos Display"/>
        </w:rPr>
        <w:t xml:space="preserve"> approved by the </w:t>
      </w:r>
      <w:r w:rsidR="00997B4E" w:rsidRPr="009F163F">
        <w:rPr>
          <w:rFonts w:ascii="Aptos Display" w:hAnsi="Aptos Display"/>
        </w:rPr>
        <w:t>Indiana Office of Community and Rural Affairs</w:t>
      </w:r>
      <w:r w:rsidRPr="009F163F">
        <w:rPr>
          <w:rFonts w:ascii="Aptos Display" w:hAnsi="Aptos Display"/>
        </w:rPr>
        <w:t>.</w:t>
      </w:r>
    </w:p>
    <w:p w14:paraId="39640B07" w14:textId="77777777" w:rsidR="000D1A77" w:rsidRPr="009F163F" w:rsidRDefault="000D1A77" w:rsidP="008C0835">
      <w:pPr>
        <w:tabs>
          <w:tab w:val="left" w:pos="360"/>
          <w:tab w:val="left" w:pos="720"/>
          <w:tab w:val="left" w:pos="1080"/>
          <w:tab w:val="left" w:pos="1440"/>
        </w:tabs>
        <w:jc w:val="both"/>
        <w:rPr>
          <w:rFonts w:ascii="Aptos Display" w:hAnsi="Aptos Display"/>
        </w:rPr>
      </w:pPr>
      <w:r w:rsidRPr="009F163F">
        <w:rPr>
          <w:rFonts w:ascii="Aptos Display" w:hAnsi="Aptos Display"/>
        </w:rPr>
        <w:tab/>
      </w:r>
    </w:p>
    <w:p w14:paraId="4E07E202" w14:textId="48807276" w:rsidR="000D1A77" w:rsidRPr="009F163F" w:rsidRDefault="000D1A77" w:rsidP="008C0835">
      <w:pPr>
        <w:tabs>
          <w:tab w:val="left" w:pos="360"/>
          <w:tab w:val="left" w:pos="720"/>
          <w:tab w:val="left" w:pos="1080"/>
          <w:tab w:val="left" w:pos="1440"/>
        </w:tabs>
        <w:jc w:val="both"/>
        <w:rPr>
          <w:rFonts w:ascii="Aptos Display" w:hAnsi="Aptos Display"/>
        </w:rPr>
      </w:pPr>
      <w:r w:rsidRPr="009F163F">
        <w:rPr>
          <w:rFonts w:ascii="Aptos Display" w:hAnsi="Aptos Display"/>
          <w:b/>
        </w:rPr>
        <w:t>WHEREAS</w:t>
      </w:r>
      <w:r w:rsidRPr="009F163F">
        <w:rPr>
          <w:rFonts w:ascii="Aptos Display" w:hAnsi="Aptos Display"/>
        </w:rPr>
        <w:t xml:space="preserve">, the Recipient has received a grant under Title I of the Housing and Community Development Act of 1974, (P.L. 93-383), as amended, from the </w:t>
      </w:r>
      <w:r w:rsidR="00997B4E" w:rsidRPr="009F163F">
        <w:rPr>
          <w:rFonts w:ascii="Aptos Display" w:hAnsi="Aptos Display"/>
        </w:rPr>
        <w:t>Indiana Office of Community and Rural Affairs</w:t>
      </w:r>
      <w:r w:rsidRPr="009F163F">
        <w:rPr>
          <w:rFonts w:ascii="Aptos Display" w:hAnsi="Aptos Display"/>
        </w:rPr>
        <w:t xml:space="preserve"> (“</w:t>
      </w:r>
      <w:r w:rsidR="00997B4E" w:rsidRPr="009F163F">
        <w:rPr>
          <w:rFonts w:ascii="Aptos Display" w:hAnsi="Aptos Display"/>
        </w:rPr>
        <w:t>IOCRA</w:t>
      </w:r>
      <w:r w:rsidRPr="009F163F">
        <w:rPr>
          <w:rFonts w:ascii="Aptos Display" w:hAnsi="Aptos Display"/>
        </w:rPr>
        <w:t xml:space="preserve">”) using federal Community Development Block Grant (“CDBG”) funds allocated by the United States Department of Housing and Urban Development, (“HUD”) bearing the grant-identifier number assigned by the </w:t>
      </w:r>
      <w:r w:rsidR="00997B4E" w:rsidRPr="009F163F">
        <w:rPr>
          <w:rFonts w:ascii="Aptos Display" w:hAnsi="Aptos Display"/>
        </w:rPr>
        <w:t>IOCRA</w:t>
      </w:r>
      <w:r w:rsidRPr="009F163F">
        <w:rPr>
          <w:rFonts w:ascii="Aptos Display" w:hAnsi="Aptos Display"/>
        </w:rPr>
        <w:t xml:space="preserve"> of </w:t>
      </w:r>
      <w:r w:rsidR="00232D0D" w:rsidRPr="009F163F">
        <w:rPr>
          <w:rFonts w:ascii="Aptos Display" w:hAnsi="Aptos Display"/>
          <w:u w:val="single"/>
        </w:rPr>
        <w:t>(TBD)</w:t>
      </w:r>
      <w:r w:rsidR="00603404" w:rsidRPr="009F163F">
        <w:rPr>
          <w:rFonts w:ascii="Aptos Display" w:hAnsi="Aptos Display"/>
          <w:u w:val="single"/>
        </w:rPr>
        <w:t>;</w:t>
      </w:r>
      <w:r w:rsidRPr="009F163F">
        <w:rPr>
          <w:rFonts w:ascii="Aptos Display" w:hAnsi="Aptos Display"/>
        </w:rPr>
        <w:t xml:space="preserve"> and,</w:t>
      </w:r>
    </w:p>
    <w:p w14:paraId="1F765818"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1A1E63BE" w14:textId="77777777" w:rsidR="000D1A77" w:rsidRPr="009F163F" w:rsidRDefault="000D1A77" w:rsidP="008C0835">
      <w:pPr>
        <w:tabs>
          <w:tab w:val="left" w:pos="360"/>
          <w:tab w:val="left" w:pos="720"/>
          <w:tab w:val="left" w:pos="1080"/>
          <w:tab w:val="left" w:pos="1440"/>
        </w:tabs>
        <w:jc w:val="both"/>
        <w:rPr>
          <w:rFonts w:ascii="Aptos Display" w:hAnsi="Aptos Display"/>
        </w:rPr>
      </w:pPr>
      <w:r w:rsidRPr="009F163F">
        <w:rPr>
          <w:rFonts w:ascii="Aptos Display" w:hAnsi="Aptos Display"/>
          <w:b/>
        </w:rPr>
        <w:t>WHEREAS</w:t>
      </w:r>
      <w:r w:rsidRPr="009F163F">
        <w:rPr>
          <w:rFonts w:ascii="Aptos Display" w:hAnsi="Aptos Display"/>
        </w:rPr>
        <w:t>, pursuant to this CDBG grant the Recipient is undertaking certain activities; and,</w:t>
      </w:r>
    </w:p>
    <w:p w14:paraId="1AE52D64"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650B2619" w14:textId="77777777" w:rsidR="000D1A77" w:rsidRPr="009F163F" w:rsidRDefault="000D1A77" w:rsidP="008C0835">
      <w:pPr>
        <w:tabs>
          <w:tab w:val="left" w:pos="360"/>
          <w:tab w:val="left" w:pos="720"/>
          <w:tab w:val="left" w:pos="1080"/>
          <w:tab w:val="left" w:pos="1440"/>
        </w:tabs>
        <w:jc w:val="both"/>
        <w:rPr>
          <w:rFonts w:ascii="Aptos Display" w:hAnsi="Aptos Display"/>
        </w:rPr>
      </w:pPr>
      <w:proofErr w:type="gramStart"/>
      <w:r w:rsidRPr="009F163F">
        <w:rPr>
          <w:rFonts w:ascii="Aptos Display" w:hAnsi="Aptos Display"/>
          <w:b/>
        </w:rPr>
        <w:t>WHEREAS</w:t>
      </w:r>
      <w:r w:rsidRPr="009F163F">
        <w:rPr>
          <w:rFonts w:ascii="Aptos Display" w:hAnsi="Aptos Display"/>
        </w:rPr>
        <w:t>,</w:t>
      </w:r>
      <w:proofErr w:type="gramEnd"/>
      <w:r w:rsidRPr="009F163F">
        <w:rPr>
          <w:rFonts w:ascii="Aptos Display" w:hAnsi="Aptos Display"/>
        </w:rPr>
        <w:t xml:space="preserve"> the Recipient desires to engage the Subrecipient to give certain assistance in connection with such undertakings; and, </w:t>
      </w:r>
    </w:p>
    <w:p w14:paraId="77C185F0"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563C47DD" w14:textId="77777777" w:rsidR="000D1A77" w:rsidRPr="009F163F" w:rsidRDefault="000D1A77" w:rsidP="008C0835">
      <w:pPr>
        <w:tabs>
          <w:tab w:val="left" w:pos="360"/>
          <w:tab w:val="left" w:pos="720"/>
          <w:tab w:val="left" w:pos="1080"/>
          <w:tab w:val="left" w:pos="1440"/>
        </w:tabs>
        <w:jc w:val="both"/>
        <w:rPr>
          <w:rFonts w:ascii="Aptos Display" w:hAnsi="Aptos Display"/>
        </w:rPr>
      </w:pPr>
      <w:r w:rsidRPr="009F163F">
        <w:rPr>
          <w:rFonts w:ascii="Aptos Display" w:hAnsi="Aptos Display"/>
          <w:b/>
        </w:rPr>
        <w:t>NOW, THEREFORE</w:t>
      </w:r>
      <w:r w:rsidRPr="009F163F">
        <w:rPr>
          <w:rFonts w:ascii="Aptos Display" w:hAnsi="Aptos Display"/>
        </w:rPr>
        <w:t>, the Recipient and the Subrecipient do mutually agree as follows:</w:t>
      </w:r>
    </w:p>
    <w:p w14:paraId="619DD6E7"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7F4A5227" w14:textId="77777777" w:rsidR="000D1A77" w:rsidRPr="009F163F" w:rsidRDefault="000D1A77" w:rsidP="008C0835">
      <w:pPr>
        <w:tabs>
          <w:tab w:val="left" w:pos="360"/>
          <w:tab w:val="left" w:pos="720"/>
          <w:tab w:val="left" w:pos="1080"/>
          <w:tab w:val="left" w:pos="1440"/>
        </w:tabs>
        <w:jc w:val="both"/>
        <w:rPr>
          <w:rFonts w:ascii="Aptos Display" w:hAnsi="Aptos Display"/>
        </w:rPr>
      </w:pPr>
      <w:r w:rsidRPr="009F163F">
        <w:rPr>
          <w:rFonts w:ascii="Aptos Display" w:hAnsi="Aptos Display"/>
        </w:rPr>
        <w:t>1.</w:t>
      </w:r>
      <w:r w:rsidRPr="009F163F">
        <w:rPr>
          <w:rFonts w:ascii="Aptos Display" w:hAnsi="Aptos Display"/>
        </w:rPr>
        <w:tab/>
      </w:r>
      <w:r w:rsidRPr="009F163F">
        <w:rPr>
          <w:rFonts w:ascii="Aptos Display" w:hAnsi="Aptos Display"/>
          <w:u w:val="single"/>
        </w:rPr>
        <w:t>DEFINITIONS:</w:t>
      </w:r>
      <w:r w:rsidRPr="009F163F">
        <w:rPr>
          <w:rFonts w:ascii="Aptos Display" w:hAnsi="Aptos Display"/>
        </w:rPr>
        <w:t xml:space="preserve">  As used in this Contract:</w:t>
      </w:r>
    </w:p>
    <w:p w14:paraId="613E9422"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38C5C0D5" w14:textId="77777777" w:rsidR="000D1A77" w:rsidRPr="009F163F" w:rsidRDefault="000D1A77" w:rsidP="003A3742">
      <w:pPr>
        <w:tabs>
          <w:tab w:val="left" w:pos="360"/>
          <w:tab w:val="left" w:pos="720"/>
          <w:tab w:val="left" w:pos="1080"/>
          <w:tab w:val="left" w:pos="1440"/>
        </w:tabs>
        <w:ind w:left="360" w:hanging="360"/>
        <w:jc w:val="both"/>
        <w:rPr>
          <w:rFonts w:ascii="Aptos Display" w:hAnsi="Aptos Display"/>
        </w:rPr>
      </w:pPr>
      <w:r w:rsidRPr="009F163F">
        <w:rPr>
          <w:rFonts w:ascii="Aptos Display" w:hAnsi="Aptos Display"/>
        </w:rPr>
        <w:tab/>
        <w:t>A.</w:t>
      </w:r>
      <w:r w:rsidRPr="009F163F">
        <w:rPr>
          <w:rFonts w:ascii="Aptos Display" w:hAnsi="Aptos Display"/>
        </w:rPr>
        <w:tab/>
        <w:t xml:space="preserve">“Subrecipient” means the entity, whether public, not-for-profit or private, which has the </w:t>
      </w:r>
      <w:r w:rsidRPr="009F163F">
        <w:rPr>
          <w:rFonts w:ascii="Aptos Display" w:hAnsi="Aptos Display"/>
        </w:rPr>
        <w:tab/>
        <w:t>responsibility for administering the subject CDBG-assisted project or activity.</w:t>
      </w:r>
      <w:r w:rsidRPr="009F163F">
        <w:rPr>
          <w:rFonts w:ascii="Aptos Display" w:hAnsi="Aptos Display"/>
        </w:rPr>
        <w:tab/>
      </w:r>
      <w:r w:rsidRPr="009F163F">
        <w:rPr>
          <w:rFonts w:ascii="Aptos Display" w:hAnsi="Aptos Display"/>
        </w:rPr>
        <w:tab/>
      </w:r>
      <w:r w:rsidRPr="009F163F">
        <w:rPr>
          <w:rFonts w:ascii="Aptos Display" w:hAnsi="Aptos Display"/>
        </w:rPr>
        <w:tab/>
      </w:r>
      <w:r w:rsidRPr="009F163F">
        <w:rPr>
          <w:rFonts w:ascii="Aptos Display" w:hAnsi="Aptos Display"/>
        </w:rPr>
        <w:tab/>
      </w:r>
      <w:r w:rsidRPr="009F163F">
        <w:rPr>
          <w:rFonts w:ascii="Aptos Display" w:hAnsi="Aptos Display"/>
        </w:rPr>
        <w:tab/>
      </w:r>
    </w:p>
    <w:p w14:paraId="6F3082D1" w14:textId="0531B13F" w:rsidR="000D1A77" w:rsidRPr="009F163F" w:rsidRDefault="000D1A77" w:rsidP="003A3742">
      <w:pPr>
        <w:tabs>
          <w:tab w:val="left" w:pos="360"/>
          <w:tab w:val="left" w:pos="720"/>
          <w:tab w:val="left" w:pos="1080"/>
          <w:tab w:val="left" w:pos="1440"/>
        </w:tabs>
        <w:ind w:left="360" w:hanging="360"/>
        <w:rPr>
          <w:rFonts w:ascii="Aptos Display" w:hAnsi="Aptos Display"/>
        </w:rPr>
      </w:pPr>
      <w:r w:rsidRPr="009F163F">
        <w:rPr>
          <w:rFonts w:ascii="Aptos Display" w:hAnsi="Aptos Display"/>
        </w:rPr>
        <w:tab/>
        <w:t>B.</w:t>
      </w:r>
      <w:r w:rsidRPr="009F163F">
        <w:rPr>
          <w:rFonts w:ascii="Aptos Display" w:hAnsi="Aptos Display"/>
        </w:rPr>
        <w:tab/>
        <w:t>“Area” means the corporate boundarie</w:t>
      </w:r>
      <w:r w:rsidR="00070143" w:rsidRPr="009F163F">
        <w:rPr>
          <w:rFonts w:ascii="Aptos Display" w:hAnsi="Aptos Display"/>
        </w:rPr>
        <w:t>s of the Recipient, those being</w:t>
      </w:r>
      <w:r w:rsidR="00232D0D" w:rsidRPr="009F163F">
        <w:rPr>
          <w:rFonts w:ascii="Aptos Display" w:hAnsi="Aptos Display"/>
        </w:rPr>
        <w:t xml:space="preserve"> the corporate limits of the City of </w:t>
      </w:r>
      <w:r w:rsidR="3A0ADC9F" w:rsidRPr="009F163F">
        <w:rPr>
          <w:rFonts w:ascii="Aptos Display" w:hAnsi="Aptos Display"/>
        </w:rPr>
        <w:t>Wabash</w:t>
      </w:r>
      <w:r w:rsidRPr="009F163F">
        <w:rPr>
          <w:rFonts w:ascii="Aptos Display" w:hAnsi="Aptos Display"/>
        </w:rPr>
        <w:t>,</w:t>
      </w:r>
      <w:r w:rsidR="00232D0D" w:rsidRPr="009F163F">
        <w:rPr>
          <w:rFonts w:ascii="Aptos Display" w:hAnsi="Aptos Display"/>
        </w:rPr>
        <w:t xml:space="preserve"> </w:t>
      </w:r>
      <w:r w:rsidRPr="009F163F">
        <w:rPr>
          <w:rFonts w:ascii="Aptos Display" w:hAnsi="Aptos Display"/>
        </w:rPr>
        <w:t>Indiana</w:t>
      </w:r>
      <w:r w:rsidR="003A3742">
        <w:rPr>
          <w:rFonts w:ascii="Aptos Display" w:hAnsi="Aptos Display"/>
        </w:rPr>
        <w:t>.</w:t>
      </w:r>
    </w:p>
    <w:p w14:paraId="33178F5A" w14:textId="77777777" w:rsidR="000D1A77" w:rsidRPr="009F163F" w:rsidRDefault="000D1A77" w:rsidP="008C0835">
      <w:pPr>
        <w:tabs>
          <w:tab w:val="left" w:pos="360"/>
          <w:tab w:val="left" w:pos="720"/>
          <w:tab w:val="left" w:pos="1080"/>
          <w:tab w:val="left" w:pos="1440"/>
        </w:tabs>
        <w:jc w:val="both"/>
        <w:rPr>
          <w:rFonts w:ascii="Aptos Display" w:hAnsi="Aptos Display"/>
        </w:rPr>
      </w:pPr>
      <w:r w:rsidRPr="009F163F">
        <w:rPr>
          <w:rFonts w:ascii="Aptos Display" w:hAnsi="Aptos Display"/>
        </w:rPr>
        <w:tab/>
        <w:t>C.</w:t>
      </w:r>
      <w:r w:rsidRPr="009F163F">
        <w:rPr>
          <w:rFonts w:ascii="Aptos Display" w:hAnsi="Aptos Display"/>
        </w:rPr>
        <w:tab/>
        <w:t>“CDBG” means Community Development Block Grant.</w:t>
      </w:r>
    </w:p>
    <w:p w14:paraId="29E33A40"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0D3E78D4" w14:textId="77777777" w:rsidR="000D1A77" w:rsidRPr="009F163F" w:rsidRDefault="000D1A77" w:rsidP="008C0835">
      <w:pPr>
        <w:tabs>
          <w:tab w:val="left" w:pos="360"/>
          <w:tab w:val="left" w:pos="720"/>
          <w:tab w:val="left" w:pos="1080"/>
          <w:tab w:val="left" w:pos="1440"/>
        </w:tabs>
        <w:jc w:val="both"/>
        <w:rPr>
          <w:rFonts w:ascii="Aptos Display" w:hAnsi="Aptos Display"/>
        </w:rPr>
      </w:pPr>
      <w:r w:rsidRPr="009F163F">
        <w:rPr>
          <w:rFonts w:ascii="Aptos Display" w:hAnsi="Aptos Display"/>
        </w:rPr>
        <w:tab/>
        <w:t>D.</w:t>
      </w:r>
      <w:r w:rsidRPr="009F163F">
        <w:rPr>
          <w:rFonts w:ascii="Aptos Display" w:hAnsi="Aptos Display"/>
        </w:rPr>
        <w:tab/>
        <w:t xml:space="preserve">“Contractor” means an entity other than the Subrecipient (except as noted in the Labor Standards </w:t>
      </w:r>
      <w:r w:rsidRPr="009F163F">
        <w:rPr>
          <w:rFonts w:ascii="Aptos Display" w:hAnsi="Aptos Display"/>
        </w:rPr>
        <w:tab/>
        <w:t xml:space="preserve">Provisions), that furnishes to the Recipient and Subrecipient services or supplies (other than standard </w:t>
      </w:r>
      <w:r w:rsidRPr="009F163F">
        <w:rPr>
          <w:rFonts w:ascii="Aptos Display" w:hAnsi="Aptos Display"/>
        </w:rPr>
        <w:tab/>
        <w:t>commercial supplies, office space or printing services).</w:t>
      </w:r>
    </w:p>
    <w:p w14:paraId="30AE0CBF"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202BC9EA" w14:textId="77777777" w:rsidR="000D1A77" w:rsidRPr="009F163F" w:rsidRDefault="000D1A77" w:rsidP="008C0835">
      <w:pPr>
        <w:numPr>
          <w:ilvl w:val="0"/>
          <w:numId w:val="5"/>
        </w:numPr>
        <w:tabs>
          <w:tab w:val="left" w:pos="360"/>
          <w:tab w:val="left" w:pos="1080"/>
          <w:tab w:val="left" w:pos="1440"/>
        </w:tabs>
        <w:jc w:val="both"/>
        <w:rPr>
          <w:rFonts w:ascii="Aptos Display" w:hAnsi="Aptos Display"/>
        </w:rPr>
      </w:pPr>
      <w:r w:rsidRPr="009F163F">
        <w:rPr>
          <w:rFonts w:ascii="Aptos Display" w:hAnsi="Aptos Display"/>
        </w:rPr>
        <w:t>“</w:t>
      </w:r>
      <w:r w:rsidR="00997B4E" w:rsidRPr="009F163F">
        <w:rPr>
          <w:rFonts w:ascii="Aptos Display" w:hAnsi="Aptos Display"/>
        </w:rPr>
        <w:t>IOCRA</w:t>
      </w:r>
      <w:r w:rsidRPr="009F163F">
        <w:rPr>
          <w:rFonts w:ascii="Aptos Display" w:hAnsi="Aptos Display"/>
        </w:rPr>
        <w:t xml:space="preserve">” means </w:t>
      </w:r>
      <w:r w:rsidR="00997B4E" w:rsidRPr="009F163F">
        <w:rPr>
          <w:rFonts w:ascii="Aptos Display" w:hAnsi="Aptos Display"/>
        </w:rPr>
        <w:t>Indiana Office of Community and Rural Affairs</w:t>
      </w:r>
      <w:r w:rsidRPr="009F163F">
        <w:rPr>
          <w:rFonts w:ascii="Aptos Display" w:hAnsi="Aptos Display"/>
        </w:rPr>
        <w:t>.</w:t>
      </w:r>
    </w:p>
    <w:p w14:paraId="4AEDD745"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216853ED" w14:textId="77777777" w:rsidR="000D1A77" w:rsidRPr="009F163F" w:rsidRDefault="000D1A77" w:rsidP="003A3742">
      <w:pPr>
        <w:tabs>
          <w:tab w:val="left" w:pos="360"/>
          <w:tab w:val="left" w:pos="720"/>
          <w:tab w:val="left" w:pos="1080"/>
          <w:tab w:val="left" w:pos="1440"/>
        </w:tabs>
        <w:ind w:left="360" w:hanging="360"/>
        <w:jc w:val="both"/>
        <w:rPr>
          <w:rFonts w:ascii="Aptos Display" w:hAnsi="Aptos Display"/>
        </w:rPr>
      </w:pPr>
      <w:r w:rsidRPr="009F163F">
        <w:rPr>
          <w:rFonts w:ascii="Aptos Display" w:hAnsi="Aptos Display"/>
        </w:rPr>
        <w:tab/>
        <w:t>F.</w:t>
      </w:r>
      <w:r w:rsidRPr="009F163F">
        <w:rPr>
          <w:rFonts w:ascii="Aptos Display" w:hAnsi="Aptos Display"/>
        </w:rPr>
        <w:tab/>
        <w:t xml:space="preserve">“HUD” means the Secretary of Housing and Urban Development or a person authorized to act on </w:t>
      </w:r>
      <w:r w:rsidRPr="009F163F">
        <w:rPr>
          <w:rFonts w:ascii="Aptos Display" w:hAnsi="Aptos Display"/>
        </w:rPr>
        <w:tab/>
        <w:t>his behalf.</w:t>
      </w:r>
      <w:r w:rsidRPr="009F163F">
        <w:rPr>
          <w:rFonts w:ascii="Aptos Display" w:hAnsi="Aptos Display"/>
        </w:rPr>
        <w:tab/>
      </w:r>
      <w:r w:rsidRPr="009F163F">
        <w:rPr>
          <w:rFonts w:ascii="Aptos Display" w:hAnsi="Aptos Display"/>
        </w:rPr>
        <w:tab/>
      </w:r>
      <w:r w:rsidRPr="009F163F">
        <w:rPr>
          <w:rFonts w:ascii="Aptos Display" w:hAnsi="Aptos Display"/>
        </w:rPr>
        <w:tab/>
      </w:r>
      <w:r w:rsidRPr="009F163F">
        <w:rPr>
          <w:rFonts w:ascii="Aptos Display" w:hAnsi="Aptos Display"/>
        </w:rPr>
        <w:tab/>
      </w:r>
    </w:p>
    <w:p w14:paraId="3A68671E"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7ACD94CF" w14:textId="25E87BD2" w:rsidR="004232CA" w:rsidRPr="009F163F" w:rsidRDefault="000D1A77" w:rsidP="003A3742">
      <w:pPr>
        <w:tabs>
          <w:tab w:val="left" w:pos="360"/>
          <w:tab w:val="left" w:pos="720"/>
          <w:tab w:val="left" w:pos="1080"/>
          <w:tab w:val="left" w:pos="1440"/>
        </w:tabs>
        <w:ind w:left="360" w:hanging="360"/>
        <w:jc w:val="both"/>
        <w:rPr>
          <w:rFonts w:ascii="Aptos Display" w:hAnsi="Aptos Display"/>
        </w:rPr>
      </w:pPr>
      <w:r w:rsidRPr="009F163F">
        <w:rPr>
          <w:rFonts w:ascii="Aptos Display" w:hAnsi="Aptos Display"/>
        </w:rPr>
        <w:tab/>
        <w:t>G.</w:t>
      </w:r>
      <w:r w:rsidRPr="009F163F">
        <w:rPr>
          <w:rFonts w:ascii="Aptos Display" w:hAnsi="Aptos Display"/>
        </w:rPr>
        <w:tab/>
        <w:t xml:space="preserve">“Program” means the Community Development Program approved by </w:t>
      </w:r>
      <w:r w:rsidR="00997B4E" w:rsidRPr="009F163F">
        <w:rPr>
          <w:rFonts w:ascii="Aptos Display" w:hAnsi="Aptos Display"/>
        </w:rPr>
        <w:t>IOCRA</w:t>
      </w:r>
      <w:r w:rsidRPr="009F163F">
        <w:rPr>
          <w:rFonts w:ascii="Aptos Display" w:hAnsi="Aptos Display"/>
        </w:rPr>
        <w:t xml:space="preserve"> as the same may </w:t>
      </w:r>
      <w:r w:rsidR="59514F5B" w:rsidRPr="009F163F">
        <w:rPr>
          <w:rFonts w:ascii="Aptos Display" w:hAnsi="Aptos Display"/>
        </w:rPr>
        <w:t>b</w:t>
      </w:r>
      <w:r w:rsidRPr="009F163F">
        <w:rPr>
          <w:rFonts w:ascii="Aptos Display" w:hAnsi="Aptos Display"/>
        </w:rPr>
        <w:t>e amended from time to time.</w:t>
      </w:r>
      <w:r w:rsidRPr="009F163F">
        <w:rPr>
          <w:rFonts w:ascii="Aptos Display" w:hAnsi="Aptos Display"/>
        </w:rPr>
        <w:tab/>
      </w:r>
      <w:r w:rsidRPr="009F163F">
        <w:rPr>
          <w:rFonts w:ascii="Aptos Display" w:hAnsi="Aptos Display"/>
        </w:rPr>
        <w:tab/>
      </w:r>
    </w:p>
    <w:p w14:paraId="49A17CD4" w14:textId="37D0159A" w:rsidR="004232CA" w:rsidRPr="009F163F" w:rsidRDefault="004232CA" w:rsidP="008C0835">
      <w:pPr>
        <w:tabs>
          <w:tab w:val="left" w:pos="360"/>
          <w:tab w:val="left" w:pos="720"/>
          <w:tab w:val="left" w:pos="1080"/>
          <w:tab w:val="left" w:pos="1440"/>
        </w:tabs>
        <w:jc w:val="both"/>
        <w:rPr>
          <w:rFonts w:ascii="Aptos Display" w:hAnsi="Aptos Display"/>
        </w:rPr>
      </w:pPr>
    </w:p>
    <w:p w14:paraId="533EA396"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251691C7" w14:textId="77777777" w:rsidR="000D1A77" w:rsidRPr="009F163F" w:rsidRDefault="000D1A77" w:rsidP="008C0835">
      <w:pPr>
        <w:tabs>
          <w:tab w:val="left" w:pos="360"/>
          <w:tab w:val="left" w:pos="720"/>
          <w:tab w:val="left" w:pos="1080"/>
          <w:tab w:val="left" w:pos="1440"/>
        </w:tabs>
        <w:jc w:val="both"/>
        <w:rPr>
          <w:rFonts w:ascii="Aptos Display" w:hAnsi="Aptos Display"/>
        </w:rPr>
      </w:pPr>
      <w:r w:rsidRPr="009F163F">
        <w:rPr>
          <w:rFonts w:ascii="Aptos Display" w:hAnsi="Aptos Display"/>
        </w:rPr>
        <w:t>2.</w:t>
      </w:r>
      <w:r w:rsidRPr="009F163F">
        <w:rPr>
          <w:rFonts w:ascii="Aptos Display" w:hAnsi="Aptos Display"/>
        </w:rPr>
        <w:tab/>
      </w:r>
      <w:r w:rsidRPr="009F163F">
        <w:rPr>
          <w:rFonts w:ascii="Aptos Display" w:hAnsi="Aptos Display"/>
          <w:u w:val="single"/>
        </w:rPr>
        <w:t>SCOPE OF SERVICES:</w:t>
      </w:r>
      <w:r w:rsidRPr="009F163F">
        <w:rPr>
          <w:rFonts w:ascii="Aptos Display" w:hAnsi="Aptos Display"/>
        </w:rPr>
        <w:t xml:space="preserve"> The Subrecipient shall perform all services according to the Program Description and Statement of Work attached as Appendix I and made part of this Agreement.</w:t>
      </w:r>
    </w:p>
    <w:p w14:paraId="6DE3426D" w14:textId="77777777" w:rsidR="000D1A77" w:rsidRPr="009F163F" w:rsidRDefault="000D1A77" w:rsidP="008C0835">
      <w:pPr>
        <w:tabs>
          <w:tab w:val="left" w:pos="360"/>
          <w:tab w:val="left" w:pos="720"/>
          <w:tab w:val="left" w:pos="1080"/>
          <w:tab w:val="left" w:pos="1440"/>
        </w:tabs>
        <w:jc w:val="both"/>
        <w:rPr>
          <w:rFonts w:ascii="Aptos Display" w:hAnsi="Aptos Display"/>
        </w:rPr>
      </w:pPr>
      <w:r w:rsidRPr="009F163F">
        <w:rPr>
          <w:rFonts w:ascii="Aptos Display" w:hAnsi="Aptos Display"/>
        </w:rPr>
        <w:tab/>
      </w:r>
    </w:p>
    <w:p w14:paraId="42784636" w14:textId="66AB19ED" w:rsidR="000D1A77" w:rsidRPr="009F163F" w:rsidRDefault="000D1A77" w:rsidP="008C0835">
      <w:pPr>
        <w:tabs>
          <w:tab w:val="left" w:pos="360"/>
          <w:tab w:val="left" w:pos="720"/>
          <w:tab w:val="left" w:pos="1080"/>
          <w:tab w:val="left" w:pos="1440"/>
        </w:tabs>
        <w:jc w:val="both"/>
        <w:rPr>
          <w:rFonts w:ascii="Aptos Display" w:hAnsi="Aptos Display"/>
        </w:rPr>
      </w:pPr>
      <w:r w:rsidRPr="009F163F">
        <w:rPr>
          <w:rFonts w:ascii="Aptos Display" w:hAnsi="Aptos Display"/>
        </w:rPr>
        <w:t>3.</w:t>
      </w:r>
      <w:r w:rsidRPr="009F163F">
        <w:rPr>
          <w:rFonts w:ascii="Aptos Display" w:hAnsi="Aptos Display"/>
        </w:rPr>
        <w:tab/>
      </w:r>
      <w:r w:rsidRPr="009F163F">
        <w:rPr>
          <w:rFonts w:ascii="Aptos Display" w:hAnsi="Aptos Display"/>
          <w:u w:val="single"/>
        </w:rPr>
        <w:t>TERM OF AGREEMENT:</w:t>
      </w:r>
      <w:r w:rsidRPr="009F163F">
        <w:rPr>
          <w:rFonts w:ascii="Aptos Display" w:hAnsi="Aptos Display"/>
        </w:rPr>
        <w:t xml:space="preserve"> This Agreement shall commence on the </w:t>
      </w:r>
      <w:r w:rsidR="2B5005DF" w:rsidRPr="009F163F">
        <w:rPr>
          <w:rFonts w:ascii="Aptos Display" w:hAnsi="Aptos Display"/>
          <w:u w:val="single"/>
        </w:rPr>
        <w:t>15th</w:t>
      </w:r>
      <w:r w:rsidRPr="009F163F">
        <w:rPr>
          <w:rFonts w:ascii="Aptos Display" w:hAnsi="Aptos Display"/>
        </w:rPr>
        <w:t xml:space="preserve"> day of </w:t>
      </w:r>
      <w:r w:rsidR="7C7EE242" w:rsidRPr="009F163F">
        <w:rPr>
          <w:rFonts w:ascii="Aptos Display" w:hAnsi="Aptos Display"/>
          <w:u w:val="single"/>
        </w:rPr>
        <w:t>December</w:t>
      </w:r>
      <w:r w:rsidRPr="009F163F">
        <w:rPr>
          <w:rFonts w:ascii="Aptos Display" w:hAnsi="Aptos Display"/>
        </w:rPr>
        <w:t>,</w:t>
      </w:r>
    </w:p>
    <w:p w14:paraId="1B2A4DC7" w14:textId="34F0B6D6" w:rsidR="000D1A77" w:rsidRPr="009F163F" w:rsidRDefault="00692B35" w:rsidP="008C0835">
      <w:pPr>
        <w:tabs>
          <w:tab w:val="left" w:pos="360"/>
          <w:tab w:val="left" w:pos="720"/>
          <w:tab w:val="left" w:pos="1080"/>
          <w:tab w:val="left" w:pos="1440"/>
        </w:tabs>
        <w:jc w:val="both"/>
        <w:rPr>
          <w:rFonts w:ascii="Aptos Display" w:hAnsi="Aptos Display"/>
        </w:rPr>
      </w:pPr>
      <w:r w:rsidRPr="009F163F">
        <w:rPr>
          <w:rFonts w:ascii="Aptos Display" w:hAnsi="Aptos Display"/>
        </w:rPr>
        <w:lastRenderedPageBreak/>
        <w:t>20</w:t>
      </w:r>
      <w:r w:rsidR="00232D0D" w:rsidRPr="009F163F">
        <w:rPr>
          <w:rFonts w:ascii="Aptos Display" w:hAnsi="Aptos Display"/>
        </w:rPr>
        <w:t>2</w:t>
      </w:r>
      <w:r w:rsidR="51B3141C" w:rsidRPr="009F163F">
        <w:rPr>
          <w:rFonts w:ascii="Aptos Display" w:hAnsi="Aptos Display"/>
        </w:rPr>
        <w:t>5</w:t>
      </w:r>
      <w:r w:rsidR="000D1A77" w:rsidRPr="009F163F">
        <w:rPr>
          <w:rFonts w:ascii="Aptos Display" w:hAnsi="Aptos Display"/>
        </w:rPr>
        <w:t xml:space="preserve">, </w:t>
      </w:r>
      <w:r w:rsidR="000D1A77" w:rsidRPr="003A3742">
        <w:rPr>
          <w:rFonts w:ascii="Aptos Display" w:hAnsi="Aptos Display"/>
        </w:rPr>
        <w:t xml:space="preserve">and end on the </w:t>
      </w:r>
      <w:r w:rsidR="003A3742">
        <w:rPr>
          <w:rFonts w:ascii="Aptos Display" w:hAnsi="Aptos Display"/>
        </w:rPr>
        <w:t>31</w:t>
      </w:r>
      <w:r w:rsidR="003A3742" w:rsidRPr="003A3742">
        <w:rPr>
          <w:rFonts w:ascii="Aptos Display" w:hAnsi="Aptos Display"/>
          <w:vertAlign w:val="superscript"/>
        </w:rPr>
        <w:t>st</w:t>
      </w:r>
      <w:r w:rsidR="003A3742">
        <w:rPr>
          <w:rFonts w:ascii="Aptos Display" w:hAnsi="Aptos Display"/>
        </w:rPr>
        <w:t xml:space="preserve"> </w:t>
      </w:r>
      <w:r w:rsidR="000D1A77" w:rsidRPr="003A3742">
        <w:rPr>
          <w:rFonts w:ascii="Aptos Display" w:hAnsi="Aptos Display"/>
        </w:rPr>
        <w:t xml:space="preserve">day of </w:t>
      </w:r>
      <w:r w:rsidR="002237E6">
        <w:rPr>
          <w:rFonts w:ascii="Aptos Display" w:hAnsi="Aptos Display"/>
        </w:rPr>
        <w:t xml:space="preserve">December </w:t>
      </w:r>
      <w:r w:rsidR="00232D0D" w:rsidRPr="003A3742">
        <w:rPr>
          <w:rFonts w:ascii="Aptos Display" w:hAnsi="Aptos Display"/>
        </w:rPr>
        <w:t>202</w:t>
      </w:r>
      <w:r w:rsidR="002237E6">
        <w:rPr>
          <w:rFonts w:ascii="Aptos Display" w:hAnsi="Aptos Display"/>
        </w:rPr>
        <w:t>7</w:t>
      </w:r>
      <w:r w:rsidR="000D1A77" w:rsidRPr="003A3742">
        <w:rPr>
          <w:rFonts w:ascii="Aptos Display" w:hAnsi="Aptos Display"/>
        </w:rPr>
        <w:t>. The ter</w:t>
      </w:r>
      <w:r w:rsidR="000D1A77" w:rsidRPr="009F163F">
        <w:rPr>
          <w:rFonts w:ascii="Aptos Display" w:hAnsi="Aptos Display"/>
        </w:rPr>
        <w:t xml:space="preserve">m of this Agreement may be extended by mutual consent of the Recipient and Subrecipient, subject to termination provisions set forth herein and the expiration date of the Recipient’s CDBG grant from the </w:t>
      </w:r>
      <w:r w:rsidR="00997B4E" w:rsidRPr="009F163F">
        <w:rPr>
          <w:rFonts w:ascii="Aptos Display" w:hAnsi="Aptos Display"/>
        </w:rPr>
        <w:t>IOCRA</w:t>
      </w:r>
      <w:r w:rsidR="000D1A77" w:rsidRPr="009F163F">
        <w:rPr>
          <w:rFonts w:ascii="Aptos Display" w:hAnsi="Aptos Display"/>
        </w:rPr>
        <w:t>.  The Subrecipient agrees to comply with the minimum five-year real property usage requirements set forth under 24 CFR 570.503 (a)(8)(</w:t>
      </w:r>
      <w:proofErr w:type="spellStart"/>
      <w:r w:rsidR="000D1A77" w:rsidRPr="009F163F">
        <w:rPr>
          <w:rFonts w:ascii="Aptos Display" w:hAnsi="Aptos Display"/>
        </w:rPr>
        <w:t>i</w:t>
      </w:r>
      <w:proofErr w:type="spellEnd"/>
      <w:r w:rsidR="000D1A77" w:rsidRPr="009F163F">
        <w:rPr>
          <w:rFonts w:ascii="Aptos Display" w:hAnsi="Aptos Display"/>
        </w:rPr>
        <w:t xml:space="preserve">) as well as usage requirements for CDBG-assisted facilities and other assets as set forth under 24 CFR 570.505. </w:t>
      </w:r>
    </w:p>
    <w:p w14:paraId="40F67BB2"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4AF4428A" w14:textId="77777777" w:rsidR="000D1A77" w:rsidRPr="009F163F" w:rsidRDefault="000D1A77" w:rsidP="008C0835">
      <w:pPr>
        <w:tabs>
          <w:tab w:val="left" w:pos="360"/>
          <w:tab w:val="left" w:pos="720"/>
          <w:tab w:val="left" w:pos="1080"/>
          <w:tab w:val="left" w:pos="1440"/>
        </w:tabs>
        <w:jc w:val="both"/>
        <w:rPr>
          <w:rFonts w:ascii="Aptos Display" w:hAnsi="Aptos Display"/>
        </w:rPr>
      </w:pPr>
      <w:r w:rsidRPr="009F163F">
        <w:rPr>
          <w:rFonts w:ascii="Aptos Display" w:hAnsi="Aptos Display"/>
        </w:rPr>
        <w:t>4.</w:t>
      </w:r>
      <w:r w:rsidRPr="009F163F">
        <w:rPr>
          <w:rFonts w:ascii="Aptos Display" w:hAnsi="Aptos Display"/>
        </w:rPr>
        <w:tab/>
      </w:r>
      <w:r w:rsidRPr="009F163F">
        <w:rPr>
          <w:rFonts w:ascii="Aptos Display" w:hAnsi="Aptos Display"/>
          <w:u w:val="single"/>
        </w:rPr>
        <w:t>AMENDMENTS:</w:t>
      </w:r>
      <w:r w:rsidRPr="009F163F">
        <w:rPr>
          <w:rFonts w:ascii="Aptos Display" w:hAnsi="Aptos Display"/>
        </w:rPr>
        <w:t xml:space="preserve"> Any revision to this Agreement, including Appendices, shall only be made by written amendment to this Agreement.</w:t>
      </w:r>
    </w:p>
    <w:p w14:paraId="17A99109"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5F2DC522" w14:textId="77777777" w:rsidR="000D1A77" w:rsidRPr="009F163F" w:rsidRDefault="000D1A77" w:rsidP="008C0835">
      <w:pPr>
        <w:tabs>
          <w:tab w:val="left" w:pos="360"/>
          <w:tab w:val="left" w:pos="720"/>
          <w:tab w:val="left" w:pos="1080"/>
          <w:tab w:val="left" w:pos="1440"/>
        </w:tabs>
        <w:jc w:val="both"/>
        <w:rPr>
          <w:rFonts w:ascii="Aptos Display" w:hAnsi="Aptos Display"/>
        </w:rPr>
      </w:pPr>
      <w:r w:rsidRPr="009F163F">
        <w:rPr>
          <w:rFonts w:ascii="Aptos Display" w:hAnsi="Aptos Display"/>
        </w:rPr>
        <w:t>5.</w:t>
      </w:r>
      <w:r w:rsidRPr="009F163F">
        <w:rPr>
          <w:rFonts w:ascii="Aptos Display" w:hAnsi="Aptos Display"/>
        </w:rPr>
        <w:tab/>
      </w:r>
      <w:r w:rsidRPr="009F163F">
        <w:rPr>
          <w:rFonts w:ascii="Aptos Display" w:hAnsi="Aptos Display"/>
          <w:u w:val="single"/>
        </w:rPr>
        <w:t>COMPLIANCE WITH APPROVED PROGRAM:</w:t>
      </w:r>
      <w:r w:rsidRPr="009F163F">
        <w:rPr>
          <w:rFonts w:ascii="Aptos Display" w:hAnsi="Aptos Display"/>
        </w:rPr>
        <w:t xml:space="preserve"> All activities authorized by this Agreement shall be performed in accordance with the approved Program Description, the approved Budget, the Grant Conditions, and the relevant Department of Housing and Urban Development regulations, as set forth in the initial grant agreement between the </w:t>
      </w:r>
      <w:r w:rsidR="00997B4E" w:rsidRPr="009F163F">
        <w:rPr>
          <w:rFonts w:ascii="Aptos Display" w:hAnsi="Aptos Display"/>
        </w:rPr>
        <w:t>IOCRA</w:t>
      </w:r>
      <w:r w:rsidRPr="009F163F">
        <w:rPr>
          <w:rFonts w:ascii="Aptos Display" w:hAnsi="Aptos Display"/>
        </w:rPr>
        <w:t xml:space="preserve"> and the Recipient.  The Subrecipient may not use the CDBG-assisted facilities in any manner which does not meet the intent and requirements of such initial CDBG grant agreement and such CDBG-facilities must be used to meet the prescribed CDBG national objective under which the </w:t>
      </w:r>
      <w:r w:rsidR="00997B4E" w:rsidRPr="009F163F">
        <w:rPr>
          <w:rFonts w:ascii="Aptos Display" w:hAnsi="Aptos Display"/>
        </w:rPr>
        <w:t>IOCRA</w:t>
      </w:r>
      <w:r w:rsidRPr="009F163F">
        <w:rPr>
          <w:rFonts w:ascii="Aptos Display" w:hAnsi="Aptos Display"/>
        </w:rPr>
        <w:t xml:space="preserve"> awarded said CDBG grant to the Recipient.</w:t>
      </w:r>
    </w:p>
    <w:p w14:paraId="79F09266"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1D2D4639" w14:textId="11A2FA39" w:rsidR="000D1A77" w:rsidRPr="009F163F" w:rsidRDefault="000D1A77" w:rsidP="008C0835">
      <w:pPr>
        <w:tabs>
          <w:tab w:val="left" w:pos="360"/>
          <w:tab w:val="left" w:pos="720"/>
          <w:tab w:val="left" w:pos="1080"/>
          <w:tab w:val="left" w:pos="1440"/>
        </w:tabs>
        <w:jc w:val="both"/>
        <w:rPr>
          <w:rFonts w:ascii="Aptos Display" w:hAnsi="Aptos Display"/>
        </w:rPr>
      </w:pPr>
      <w:r w:rsidRPr="009F163F">
        <w:rPr>
          <w:rFonts w:ascii="Aptos Display" w:hAnsi="Aptos Display"/>
        </w:rPr>
        <w:t>6.</w:t>
      </w:r>
      <w:r w:rsidRPr="009F163F">
        <w:rPr>
          <w:rFonts w:ascii="Aptos Display" w:hAnsi="Aptos Display"/>
        </w:rPr>
        <w:tab/>
      </w:r>
      <w:r w:rsidRPr="009F163F">
        <w:rPr>
          <w:rFonts w:ascii="Aptos Display" w:hAnsi="Aptos Display"/>
          <w:u w:val="single"/>
        </w:rPr>
        <w:t>SUBCONTRACTING:</w:t>
      </w:r>
      <w:r w:rsidRPr="009F163F">
        <w:rPr>
          <w:rFonts w:ascii="Aptos Display" w:hAnsi="Aptos Display"/>
        </w:rPr>
        <w:t xml:space="preserve"> The performance covered by this Contract shall not be subcontracted, assigned or delegated without the prior written consent of the Recipient, and the prior written consent of the </w:t>
      </w:r>
      <w:r w:rsidR="00997B4E" w:rsidRPr="009F163F">
        <w:rPr>
          <w:rFonts w:ascii="Aptos Display" w:hAnsi="Aptos Display"/>
        </w:rPr>
        <w:t>IOCRA</w:t>
      </w:r>
      <w:r w:rsidRPr="009F163F">
        <w:rPr>
          <w:rFonts w:ascii="Aptos Display" w:hAnsi="Aptos Display"/>
        </w:rPr>
        <w:t>.</w:t>
      </w:r>
    </w:p>
    <w:p w14:paraId="6CEBB339"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29478C97" w14:textId="0EEF8902" w:rsidR="000D1A77" w:rsidRPr="009F163F" w:rsidRDefault="000D1A77" w:rsidP="008C0835">
      <w:pPr>
        <w:tabs>
          <w:tab w:val="left" w:pos="360"/>
          <w:tab w:val="left" w:pos="720"/>
          <w:tab w:val="left" w:pos="1080"/>
          <w:tab w:val="left" w:pos="1440"/>
        </w:tabs>
        <w:jc w:val="both"/>
        <w:rPr>
          <w:rFonts w:ascii="Aptos Display" w:hAnsi="Aptos Display"/>
        </w:rPr>
      </w:pPr>
      <w:r w:rsidRPr="009F163F">
        <w:rPr>
          <w:rFonts w:ascii="Aptos Display" w:hAnsi="Aptos Display"/>
        </w:rPr>
        <w:t>7.</w:t>
      </w:r>
      <w:r w:rsidRPr="009F163F">
        <w:rPr>
          <w:rFonts w:ascii="Aptos Display" w:hAnsi="Aptos Display"/>
        </w:rPr>
        <w:tab/>
      </w:r>
      <w:r w:rsidRPr="009F163F">
        <w:rPr>
          <w:rFonts w:ascii="Aptos Display" w:hAnsi="Aptos Display"/>
          <w:u w:val="single"/>
        </w:rPr>
        <w:t>LIMITATION ON FUNDING:</w:t>
      </w:r>
      <w:r w:rsidRPr="009F163F">
        <w:rPr>
          <w:rFonts w:ascii="Aptos Display" w:hAnsi="Aptos Display"/>
        </w:rPr>
        <w:t xml:space="preserve"> It is expressly understood and agreed that in no event will the Recipient pay the Subrecipient more than $</w:t>
      </w:r>
      <w:r w:rsidR="00232D0D" w:rsidRPr="009F163F">
        <w:rPr>
          <w:rFonts w:ascii="Aptos Display" w:hAnsi="Aptos Display"/>
        </w:rPr>
        <w:t>750,000.00</w:t>
      </w:r>
      <w:r w:rsidRPr="009F163F">
        <w:rPr>
          <w:rFonts w:ascii="Aptos Display" w:hAnsi="Aptos Display"/>
        </w:rPr>
        <w:t xml:space="preserve"> for full and complete satisfactory performance of this Agreement.  The Recipient shall compensate the Subrecipient for fulfilling this Agreement as provided in accordance with the terms and conditions contained herein.</w:t>
      </w:r>
    </w:p>
    <w:p w14:paraId="38E95280"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6A0EC393" w14:textId="77777777" w:rsidR="000D1A77" w:rsidRPr="009F163F" w:rsidRDefault="000D1A77" w:rsidP="008C0835">
      <w:pPr>
        <w:tabs>
          <w:tab w:val="left" w:pos="360"/>
          <w:tab w:val="left" w:pos="720"/>
          <w:tab w:val="left" w:pos="1080"/>
          <w:tab w:val="left" w:pos="1440"/>
        </w:tabs>
        <w:jc w:val="both"/>
        <w:rPr>
          <w:rFonts w:ascii="Aptos Display" w:hAnsi="Aptos Display"/>
        </w:rPr>
      </w:pPr>
      <w:r w:rsidRPr="009F163F">
        <w:rPr>
          <w:rFonts w:ascii="Aptos Display" w:hAnsi="Aptos Display"/>
        </w:rPr>
        <w:t>8.</w:t>
      </w:r>
      <w:r w:rsidRPr="009F163F">
        <w:rPr>
          <w:rFonts w:ascii="Aptos Display" w:hAnsi="Aptos Display"/>
        </w:rPr>
        <w:tab/>
      </w:r>
      <w:r w:rsidRPr="009F163F">
        <w:rPr>
          <w:rFonts w:ascii="Aptos Display" w:hAnsi="Aptos Display"/>
          <w:u w:val="single"/>
        </w:rPr>
        <w:t>CDBG PROGRAM INCOME:</w:t>
      </w:r>
      <w:r w:rsidRPr="009F163F">
        <w:rPr>
          <w:rFonts w:ascii="Aptos Display" w:hAnsi="Aptos Display"/>
        </w:rPr>
        <w:t xml:space="preserve"> Any gross income directly generated from the use of the CDBG </w:t>
      </w:r>
      <w:r w:rsidR="00221980" w:rsidRPr="009F163F">
        <w:rPr>
          <w:rFonts w:ascii="Aptos Display" w:hAnsi="Aptos Display"/>
        </w:rPr>
        <w:t>grant funds</w:t>
      </w:r>
      <w:r w:rsidRPr="009F163F">
        <w:rPr>
          <w:rFonts w:ascii="Aptos Display" w:hAnsi="Aptos Display"/>
        </w:rPr>
        <w:t xml:space="preserve"> shall be used only for those activities delineated in the Statement of Work and all relevant provisions of this Agreement shall apply to such activities.  Disposition of CDBG Program Income received by the Subrecipient shall be governed by the requirements outlined in the Statement of Work, Appendix I, and in compliance with 24 CFR 570.504 (b) and (c).</w:t>
      </w:r>
    </w:p>
    <w:p w14:paraId="5371DEC1"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527B71B9" w14:textId="77777777" w:rsidR="000D1A77" w:rsidRPr="009F163F" w:rsidRDefault="000D1A77" w:rsidP="008C0835">
      <w:pPr>
        <w:tabs>
          <w:tab w:val="left" w:pos="360"/>
          <w:tab w:val="left" w:pos="720"/>
          <w:tab w:val="left" w:pos="1080"/>
          <w:tab w:val="left" w:pos="1440"/>
        </w:tabs>
        <w:jc w:val="both"/>
        <w:rPr>
          <w:rFonts w:ascii="Aptos Display" w:hAnsi="Aptos Display"/>
        </w:rPr>
      </w:pPr>
      <w:r w:rsidRPr="009F163F">
        <w:rPr>
          <w:rFonts w:ascii="Aptos Display" w:hAnsi="Aptos Display"/>
        </w:rPr>
        <w:t>9.</w:t>
      </w:r>
      <w:r w:rsidRPr="009F163F">
        <w:rPr>
          <w:rFonts w:ascii="Aptos Display" w:hAnsi="Aptos Display"/>
        </w:rPr>
        <w:tab/>
      </w:r>
      <w:r w:rsidRPr="009F163F">
        <w:rPr>
          <w:rFonts w:ascii="Aptos Display" w:hAnsi="Aptos Display"/>
          <w:u w:val="single"/>
        </w:rPr>
        <w:t>FISCAL AND ADMINISTRATIVE RESPONSIBILITIES:</w:t>
      </w:r>
      <w:r w:rsidRPr="009F163F">
        <w:rPr>
          <w:rFonts w:ascii="Aptos Display" w:hAnsi="Aptos Display"/>
        </w:rPr>
        <w:t xml:space="preserve"> The Subrecipient agrees to comply with the provisions of 24 CFR 570.502 (a) or (b), as applicable, and all requirements and standards which include but are not limited to the following:</w:t>
      </w:r>
    </w:p>
    <w:p w14:paraId="64C6975A"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31A94D09" w14:textId="77777777" w:rsidR="000D1A77" w:rsidRPr="009F163F" w:rsidRDefault="000D1A77" w:rsidP="00211C50">
      <w:pPr>
        <w:numPr>
          <w:ilvl w:val="0"/>
          <w:numId w:val="8"/>
        </w:numPr>
        <w:tabs>
          <w:tab w:val="num" w:pos="360"/>
          <w:tab w:val="left" w:pos="720"/>
          <w:tab w:val="left" w:pos="1080"/>
          <w:tab w:val="left" w:pos="1440"/>
        </w:tabs>
        <w:ind w:left="360" w:firstLine="0"/>
        <w:jc w:val="both"/>
        <w:rPr>
          <w:rFonts w:ascii="Aptos Display" w:hAnsi="Aptos Display"/>
        </w:rPr>
      </w:pPr>
      <w:r w:rsidRPr="009F163F">
        <w:rPr>
          <w:rFonts w:ascii="Aptos Display" w:hAnsi="Aptos Display"/>
          <w:u w:val="single"/>
        </w:rPr>
        <w:t>Allowable and Allocable Costs.</w:t>
      </w:r>
      <w:r w:rsidRPr="009F163F">
        <w:rPr>
          <w:rFonts w:ascii="Aptos Display" w:hAnsi="Aptos Display"/>
        </w:rPr>
        <w:t xml:space="preserve"> Costs must be necessary, reasonable and directly related to the</w:t>
      </w:r>
      <w:r w:rsidR="00211C50" w:rsidRPr="009F163F">
        <w:rPr>
          <w:rFonts w:ascii="Aptos Display" w:hAnsi="Aptos Display"/>
        </w:rPr>
        <w:t xml:space="preserve"> </w:t>
      </w:r>
      <w:r w:rsidRPr="009F163F">
        <w:rPr>
          <w:rFonts w:ascii="Aptos Display" w:hAnsi="Aptos Display"/>
        </w:rPr>
        <w:t>scope of services of this Contract.  In addition, costs must be legal and proper.  The budget included in Appendix I shall control amounts of allowable expenditures within budget categories.</w:t>
      </w:r>
    </w:p>
    <w:p w14:paraId="46FD16FB"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76676450" w14:textId="2D66D9FD" w:rsidR="000D1A77" w:rsidRPr="009F163F" w:rsidRDefault="000D1A77" w:rsidP="008C0835">
      <w:pPr>
        <w:tabs>
          <w:tab w:val="left" w:pos="360"/>
          <w:tab w:val="left" w:pos="720"/>
          <w:tab w:val="left" w:pos="1080"/>
          <w:tab w:val="left" w:pos="1440"/>
        </w:tabs>
        <w:jc w:val="both"/>
        <w:rPr>
          <w:rFonts w:ascii="Aptos Display" w:hAnsi="Aptos Display"/>
        </w:rPr>
      </w:pPr>
      <w:r w:rsidRPr="009F163F">
        <w:rPr>
          <w:rFonts w:ascii="Aptos Display" w:hAnsi="Aptos Display"/>
        </w:rPr>
        <w:tab/>
        <w:t>B.</w:t>
      </w:r>
      <w:r w:rsidRPr="009F163F">
        <w:rPr>
          <w:rFonts w:ascii="Aptos Display" w:hAnsi="Aptos Display"/>
        </w:rPr>
        <w:tab/>
      </w:r>
      <w:r w:rsidRPr="009F163F">
        <w:rPr>
          <w:rFonts w:ascii="Aptos Display" w:hAnsi="Aptos Display"/>
          <w:u w:val="single"/>
        </w:rPr>
        <w:t>Documentation of Costs.</w:t>
      </w:r>
      <w:r w:rsidRPr="009F163F">
        <w:rPr>
          <w:rFonts w:ascii="Aptos Display" w:hAnsi="Aptos Display"/>
        </w:rPr>
        <w:t xml:space="preserve"> All costs shall be supported by properly executed payrolls, time records</w:t>
      </w:r>
      <w:r w:rsidR="002237E6" w:rsidRPr="009F163F">
        <w:rPr>
          <w:rFonts w:ascii="Aptos Display" w:hAnsi="Aptos Display"/>
        </w:rPr>
        <w:t>, invoices</w:t>
      </w:r>
      <w:r w:rsidRPr="009F163F">
        <w:rPr>
          <w:rFonts w:ascii="Aptos Display" w:hAnsi="Aptos Display"/>
        </w:rPr>
        <w:t xml:space="preserve">, </w:t>
      </w:r>
      <w:r w:rsidR="002237E6" w:rsidRPr="009F163F">
        <w:rPr>
          <w:rFonts w:ascii="Aptos Display" w:hAnsi="Aptos Display"/>
        </w:rPr>
        <w:t>contracts,</w:t>
      </w:r>
      <w:r w:rsidRPr="009F163F">
        <w:rPr>
          <w:rFonts w:ascii="Aptos Display" w:hAnsi="Aptos Display"/>
        </w:rPr>
        <w:t xml:space="preserve"> </w:t>
      </w:r>
      <w:proofErr w:type="gramStart"/>
      <w:r w:rsidRPr="009F163F">
        <w:rPr>
          <w:rFonts w:ascii="Aptos Display" w:hAnsi="Aptos Display"/>
        </w:rPr>
        <w:t>vouchers</w:t>
      </w:r>
      <w:proofErr w:type="gramEnd"/>
      <w:r w:rsidRPr="009F163F">
        <w:rPr>
          <w:rFonts w:ascii="Aptos Display" w:hAnsi="Aptos Display"/>
        </w:rPr>
        <w:t xml:space="preserve"> or other official </w:t>
      </w:r>
      <w:r w:rsidR="002237E6" w:rsidRPr="009F163F">
        <w:rPr>
          <w:rFonts w:ascii="Aptos Display" w:hAnsi="Aptos Display"/>
        </w:rPr>
        <w:t>documentation,</w:t>
      </w:r>
      <w:r w:rsidRPr="009F163F">
        <w:rPr>
          <w:rFonts w:ascii="Aptos Display" w:hAnsi="Aptos Display"/>
        </w:rPr>
        <w:t xml:space="preserve"> evidencing in proper detail the nature and propriety of charges.  All checks, payrolls, invoices, contracts, vouchers, orders, or other accounting documents pertaining in whole or in part to this Agreement shall be clearly identified and readily accessible.</w:t>
      </w:r>
    </w:p>
    <w:p w14:paraId="778035B0"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0C989F0C" w14:textId="7FDC588B" w:rsidR="000D1A77" w:rsidRPr="009F163F" w:rsidRDefault="000D1A77" w:rsidP="008C0835">
      <w:pPr>
        <w:tabs>
          <w:tab w:val="left" w:pos="360"/>
          <w:tab w:val="left" w:pos="720"/>
          <w:tab w:val="left" w:pos="1080"/>
          <w:tab w:val="left" w:pos="1440"/>
        </w:tabs>
        <w:jc w:val="both"/>
        <w:rPr>
          <w:rFonts w:ascii="Aptos Display" w:hAnsi="Aptos Display"/>
        </w:rPr>
      </w:pPr>
      <w:r w:rsidRPr="009F163F">
        <w:rPr>
          <w:rFonts w:ascii="Aptos Display" w:hAnsi="Aptos Display"/>
        </w:rPr>
        <w:tab/>
        <w:t>C.</w:t>
      </w:r>
      <w:r w:rsidRPr="009F163F">
        <w:rPr>
          <w:rFonts w:ascii="Aptos Display" w:hAnsi="Aptos Display"/>
        </w:rPr>
        <w:tab/>
      </w:r>
      <w:r w:rsidRPr="009F163F">
        <w:rPr>
          <w:rFonts w:ascii="Aptos Display" w:hAnsi="Aptos Display"/>
          <w:u w:val="single"/>
        </w:rPr>
        <w:t>Restriction on Disbursements.</w:t>
      </w:r>
      <w:r w:rsidRPr="009F163F">
        <w:rPr>
          <w:rFonts w:ascii="Aptos Display" w:hAnsi="Aptos Display"/>
        </w:rPr>
        <w:t xml:space="preserve"> No money under this Agreement shall be disbursed by the </w:t>
      </w:r>
      <w:r w:rsidRPr="009F163F">
        <w:rPr>
          <w:rFonts w:ascii="Aptos Display" w:hAnsi="Aptos Display"/>
        </w:rPr>
        <w:tab/>
        <w:t>Subrecipient</w:t>
      </w:r>
      <w:r w:rsidR="002237E6">
        <w:rPr>
          <w:rFonts w:ascii="Aptos Display" w:hAnsi="Aptos Display"/>
        </w:rPr>
        <w:t xml:space="preserve"> </w:t>
      </w:r>
      <w:r w:rsidRPr="009F163F">
        <w:rPr>
          <w:rFonts w:ascii="Aptos Display" w:hAnsi="Aptos Display"/>
        </w:rPr>
        <w:t xml:space="preserve">to any contractor except pursuant to a written contract which incorporates the applicable requirements of this Contract and </w:t>
      </w:r>
      <w:r w:rsidR="00997B4E" w:rsidRPr="009F163F">
        <w:rPr>
          <w:rFonts w:ascii="Aptos Display" w:hAnsi="Aptos Display"/>
        </w:rPr>
        <w:t>IOCRA</w:t>
      </w:r>
      <w:r w:rsidRPr="009F163F">
        <w:rPr>
          <w:rFonts w:ascii="Aptos Display" w:hAnsi="Aptos Display"/>
        </w:rPr>
        <w:t xml:space="preserve">/HUD regulations and unless the contractor </w:t>
      </w:r>
      <w:proofErr w:type="gramStart"/>
      <w:r w:rsidRPr="009F163F">
        <w:rPr>
          <w:rFonts w:ascii="Aptos Display" w:hAnsi="Aptos Display"/>
        </w:rPr>
        <w:t>is in compliance with</w:t>
      </w:r>
      <w:proofErr w:type="gramEnd"/>
      <w:r w:rsidRPr="009F163F">
        <w:rPr>
          <w:rFonts w:ascii="Aptos Display" w:hAnsi="Aptos Display"/>
        </w:rPr>
        <w:t xml:space="preserve"> </w:t>
      </w:r>
      <w:r w:rsidR="00997B4E" w:rsidRPr="009F163F">
        <w:rPr>
          <w:rFonts w:ascii="Aptos Display" w:hAnsi="Aptos Display"/>
        </w:rPr>
        <w:t>IOCRA</w:t>
      </w:r>
      <w:r w:rsidRPr="009F163F">
        <w:rPr>
          <w:rFonts w:ascii="Aptos Display" w:hAnsi="Aptos Display"/>
        </w:rPr>
        <w:t>/HUD requirements for applicable accounting and fiscal matters.</w:t>
      </w:r>
    </w:p>
    <w:p w14:paraId="561A3772"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46CDF112" w14:textId="77777777" w:rsidR="000D1A77" w:rsidRPr="009F163F" w:rsidRDefault="000D1A77" w:rsidP="008C0835">
      <w:pPr>
        <w:tabs>
          <w:tab w:val="left" w:pos="360"/>
          <w:tab w:val="left" w:pos="720"/>
          <w:tab w:val="left" w:pos="1080"/>
          <w:tab w:val="left" w:pos="1440"/>
        </w:tabs>
        <w:jc w:val="both"/>
        <w:rPr>
          <w:rFonts w:ascii="Aptos Display" w:hAnsi="Aptos Display"/>
        </w:rPr>
      </w:pPr>
      <w:r w:rsidRPr="009F163F">
        <w:rPr>
          <w:rFonts w:ascii="Aptos Display" w:hAnsi="Aptos Display"/>
        </w:rPr>
        <w:tab/>
      </w:r>
    </w:p>
    <w:p w14:paraId="65A62584"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31FA1AF6" w14:textId="77777777" w:rsidR="000D1A77" w:rsidRPr="009F163F" w:rsidRDefault="000D1A77" w:rsidP="008C0835">
      <w:pPr>
        <w:tabs>
          <w:tab w:val="left" w:pos="360"/>
          <w:tab w:val="left" w:pos="720"/>
          <w:tab w:val="left" w:pos="1080"/>
          <w:tab w:val="left" w:pos="1440"/>
        </w:tabs>
        <w:jc w:val="both"/>
        <w:rPr>
          <w:rFonts w:ascii="Aptos Display" w:hAnsi="Aptos Display"/>
          <w:u w:val="single"/>
        </w:rPr>
      </w:pPr>
      <w:r w:rsidRPr="009F163F">
        <w:rPr>
          <w:rFonts w:ascii="Aptos Display" w:hAnsi="Aptos Display"/>
        </w:rPr>
        <w:tab/>
        <w:t>D.</w:t>
      </w:r>
      <w:r w:rsidRPr="009F163F">
        <w:rPr>
          <w:rFonts w:ascii="Aptos Display" w:hAnsi="Aptos Display"/>
        </w:rPr>
        <w:tab/>
      </w:r>
      <w:r w:rsidRPr="009F163F">
        <w:rPr>
          <w:rFonts w:ascii="Aptos Display" w:hAnsi="Aptos Display"/>
          <w:u w:val="single"/>
        </w:rPr>
        <w:t>Records and Reports:</w:t>
      </w:r>
    </w:p>
    <w:p w14:paraId="62E91952" w14:textId="77777777" w:rsidR="000D1A77" w:rsidRPr="009F163F" w:rsidRDefault="000D1A77" w:rsidP="008C0835">
      <w:pPr>
        <w:tabs>
          <w:tab w:val="left" w:pos="360"/>
          <w:tab w:val="left" w:pos="720"/>
          <w:tab w:val="left" w:pos="1080"/>
          <w:tab w:val="left" w:pos="1440"/>
        </w:tabs>
        <w:jc w:val="both"/>
        <w:rPr>
          <w:rFonts w:ascii="Aptos Display" w:hAnsi="Aptos Display"/>
          <w:u w:val="single"/>
        </w:rPr>
      </w:pPr>
    </w:p>
    <w:p w14:paraId="237D4358" w14:textId="77777777" w:rsidR="000D1A77" w:rsidRPr="009F163F" w:rsidRDefault="000D1A77" w:rsidP="008C0835">
      <w:pPr>
        <w:tabs>
          <w:tab w:val="left" w:pos="360"/>
          <w:tab w:val="left" w:pos="720"/>
          <w:tab w:val="left" w:pos="1080"/>
          <w:tab w:val="left" w:pos="1440"/>
        </w:tabs>
        <w:jc w:val="both"/>
        <w:rPr>
          <w:rFonts w:ascii="Aptos Display" w:hAnsi="Aptos Display"/>
          <w:u w:val="single"/>
        </w:rPr>
      </w:pPr>
      <w:r w:rsidRPr="009F163F">
        <w:rPr>
          <w:rFonts w:ascii="Aptos Display" w:hAnsi="Aptos Display"/>
        </w:rPr>
        <w:tab/>
      </w:r>
      <w:r w:rsidRPr="009F163F">
        <w:rPr>
          <w:rFonts w:ascii="Aptos Display" w:hAnsi="Aptos Display"/>
        </w:rPr>
        <w:tab/>
        <w:t>(1)</w:t>
      </w:r>
      <w:r w:rsidRPr="009F163F">
        <w:rPr>
          <w:rFonts w:ascii="Aptos Display" w:hAnsi="Aptos Display"/>
        </w:rPr>
        <w:tab/>
      </w:r>
      <w:r w:rsidRPr="009F163F">
        <w:rPr>
          <w:rFonts w:ascii="Aptos Display" w:hAnsi="Aptos Display"/>
          <w:u w:val="single"/>
        </w:rPr>
        <w:t>Establishment and Maintenance of Records:</w:t>
      </w:r>
    </w:p>
    <w:p w14:paraId="178D57AB"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246906A7" w14:textId="0F0CEE57" w:rsidR="000D1A77" w:rsidRPr="009F163F" w:rsidRDefault="000D1A77" w:rsidP="006E4941">
      <w:pPr>
        <w:tabs>
          <w:tab w:val="left" w:pos="360"/>
          <w:tab w:val="left" w:pos="450"/>
          <w:tab w:val="left" w:pos="720"/>
          <w:tab w:val="left" w:pos="1080"/>
          <w:tab w:val="left" w:pos="1440"/>
        </w:tabs>
        <w:ind w:left="720"/>
        <w:jc w:val="both"/>
        <w:rPr>
          <w:rFonts w:ascii="Aptos Display" w:hAnsi="Aptos Display"/>
        </w:rPr>
      </w:pPr>
      <w:r w:rsidRPr="009F163F">
        <w:rPr>
          <w:rFonts w:ascii="Aptos Display" w:hAnsi="Aptos Display"/>
        </w:rPr>
        <w:lastRenderedPageBreak/>
        <w:t xml:space="preserve">Records shall be maintained in accordance with requirements prescribed by </w:t>
      </w:r>
      <w:r w:rsidR="00997B4E" w:rsidRPr="009F163F">
        <w:rPr>
          <w:rFonts w:ascii="Aptos Display" w:hAnsi="Aptos Display"/>
        </w:rPr>
        <w:t>IOCRA</w:t>
      </w:r>
      <w:r w:rsidRPr="009F163F">
        <w:rPr>
          <w:rFonts w:ascii="Aptos Display" w:hAnsi="Aptos Display"/>
        </w:rPr>
        <w:t xml:space="preserve"> or the Recipient with respect to all matters covered by this Contract.  Except as otherwise authorized by </w:t>
      </w:r>
      <w:r w:rsidR="00997B4E" w:rsidRPr="009F163F">
        <w:rPr>
          <w:rFonts w:ascii="Aptos Display" w:hAnsi="Aptos Display"/>
        </w:rPr>
        <w:t>IOCRA</w:t>
      </w:r>
      <w:r w:rsidRPr="009F163F">
        <w:rPr>
          <w:rFonts w:ascii="Aptos Display" w:hAnsi="Aptos Display"/>
        </w:rPr>
        <w:t xml:space="preserve">, such records shall be maintained for a period of five (5) years after final close-out of the grant by the </w:t>
      </w:r>
      <w:r w:rsidR="00C8084E" w:rsidRPr="009F163F">
        <w:rPr>
          <w:rFonts w:ascii="Aptos Display" w:hAnsi="Aptos Display"/>
        </w:rPr>
        <w:t>Indiana Office of Community and Rural Affairs</w:t>
      </w:r>
      <w:r w:rsidRPr="009F163F">
        <w:rPr>
          <w:rFonts w:ascii="Aptos Display" w:hAnsi="Aptos Display"/>
        </w:rPr>
        <w:t>.</w:t>
      </w:r>
    </w:p>
    <w:p w14:paraId="6C30EBBD" w14:textId="77777777" w:rsidR="000D1A77" w:rsidRPr="009F163F" w:rsidRDefault="000D1A77" w:rsidP="008C0835">
      <w:pPr>
        <w:tabs>
          <w:tab w:val="left" w:pos="360"/>
          <w:tab w:val="left" w:pos="720"/>
          <w:tab w:val="left" w:pos="1080"/>
          <w:tab w:val="left" w:pos="1440"/>
        </w:tabs>
        <w:rPr>
          <w:rFonts w:ascii="Aptos Display" w:hAnsi="Aptos Display"/>
        </w:rPr>
      </w:pPr>
    </w:p>
    <w:p w14:paraId="2BD09EE8" w14:textId="77777777" w:rsidR="000D1A77" w:rsidRPr="009F163F" w:rsidRDefault="006E4941" w:rsidP="008C0835">
      <w:pPr>
        <w:tabs>
          <w:tab w:val="left" w:pos="360"/>
          <w:tab w:val="left" w:pos="720"/>
          <w:tab w:val="left" w:pos="1080"/>
          <w:tab w:val="left" w:pos="1440"/>
        </w:tabs>
        <w:jc w:val="both"/>
        <w:rPr>
          <w:rFonts w:ascii="Aptos Display" w:hAnsi="Aptos Display"/>
          <w:u w:val="single"/>
        </w:rPr>
      </w:pPr>
      <w:r w:rsidRPr="009F163F">
        <w:rPr>
          <w:rFonts w:ascii="Aptos Display" w:hAnsi="Aptos Display"/>
        </w:rPr>
        <w:t xml:space="preserve">             </w:t>
      </w:r>
      <w:r w:rsidR="000D1A77" w:rsidRPr="009F163F">
        <w:rPr>
          <w:rFonts w:ascii="Aptos Display" w:hAnsi="Aptos Display"/>
        </w:rPr>
        <w:t>(2)</w:t>
      </w:r>
      <w:r w:rsidR="006C2F67" w:rsidRPr="009F163F">
        <w:rPr>
          <w:rFonts w:ascii="Aptos Display" w:hAnsi="Aptos Display"/>
        </w:rPr>
        <w:t xml:space="preserve">  </w:t>
      </w:r>
      <w:r w:rsidR="000D1A77" w:rsidRPr="009F163F">
        <w:rPr>
          <w:rFonts w:ascii="Aptos Display" w:hAnsi="Aptos Display"/>
          <w:u w:val="single"/>
        </w:rPr>
        <w:t>Reports:</w:t>
      </w:r>
    </w:p>
    <w:p w14:paraId="7D6CFDD3"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p>
    <w:p w14:paraId="4B7DED8C" w14:textId="30B08857" w:rsidR="000D1A77" w:rsidRPr="009F163F" w:rsidRDefault="000D1A77" w:rsidP="002237E6">
      <w:pPr>
        <w:tabs>
          <w:tab w:val="left" w:pos="360"/>
          <w:tab w:val="left" w:pos="720"/>
          <w:tab w:val="left" w:pos="1170"/>
          <w:tab w:val="left" w:pos="1260"/>
          <w:tab w:val="left" w:pos="1440"/>
          <w:tab w:val="left" w:pos="1800"/>
          <w:tab w:val="left" w:pos="2160"/>
        </w:tabs>
        <w:ind w:left="720"/>
        <w:jc w:val="both"/>
        <w:rPr>
          <w:rFonts w:ascii="Aptos Display" w:hAnsi="Aptos Display"/>
        </w:rPr>
      </w:pPr>
      <w:r w:rsidRPr="009F163F">
        <w:rPr>
          <w:rFonts w:ascii="Aptos Display" w:hAnsi="Aptos Display"/>
        </w:rPr>
        <w:t xml:space="preserve">(a) At such times and in such forms as </w:t>
      </w:r>
      <w:r w:rsidR="00997B4E" w:rsidRPr="009F163F">
        <w:rPr>
          <w:rFonts w:ascii="Aptos Display" w:hAnsi="Aptos Display"/>
        </w:rPr>
        <w:t>IOCRA</w:t>
      </w:r>
      <w:r w:rsidRPr="009F163F">
        <w:rPr>
          <w:rFonts w:ascii="Aptos Display" w:hAnsi="Aptos Display"/>
        </w:rPr>
        <w:t xml:space="preserve"> or the Recipient may require, there shall be</w:t>
      </w:r>
      <w:r w:rsidR="006E4941" w:rsidRPr="009F163F">
        <w:rPr>
          <w:rFonts w:ascii="Aptos Display" w:hAnsi="Aptos Display"/>
        </w:rPr>
        <w:t xml:space="preserve"> </w:t>
      </w:r>
      <w:r w:rsidRPr="009F163F">
        <w:rPr>
          <w:rFonts w:ascii="Aptos Display" w:hAnsi="Aptos Display"/>
        </w:rPr>
        <w:t xml:space="preserve">furnished to </w:t>
      </w:r>
      <w:r w:rsidR="00997B4E" w:rsidRPr="009F163F">
        <w:rPr>
          <w:rFonts w:ascii="Aptos Display" w:hAnsi="Aptos Display"/>
        </w:rPr>
        <w:t>IOCRA</w:t>
      </w:r>
      <w:r w:rsidRPr="009F163F">
        <w:rPr>
          <w:rFonts w:ascii="Aptos Display" w:hAnsi="Aptos Display"/>
        </w:rPr>
        <w:t xml:space="preserve"> or the Recipient such statements, records, data and information as </w:t>
      </w:r>
      <w:r w:rsidR="00997B4E" w:rsidRPr="009F163F">
        <w:rPr>
          <w:rFonts w:ascii="Aptos Display" w:hAnsi="Aptos Display"/>
        </w:rPr>
        <w:t>IOCRA</w:t>
      </w:r>
      <w:r w:rsidR="006E4941" w:rsidRPr="009F163F">
        <w:rPr>
          <w:rFonts w:ascii="Aptos Display" w:hAnsi="Aptos Display"/>
        </w:rPr>
        <w:t xml:space="preserve"> </w:t>
      </w:r>
      <w:r w:rsidR="00C8084E" w:rsidRPr="009F163F">
        <w:rPr>
          <w:rFonts w:ascii="Aptos Display" w:hAnsi="Aptos Display"/>
        </w:rPr>
        <w:t>o</w:t>
      </w:r>
      <w:r w:rsidRPr="009F163F">
        <w:rPr>
          <w:rFonts w:ascii="Aptos Display" w:hAnsi="Aptos Display"/>
        </w:rPr>
        <w:t>r</w:t>
      </w:r>
      <w:r w:rsidR="002237E6">
        <w:rPr>
          <w:rFonts w:ascii="Aptos Display" w:hAnsi="Aptos Display"/>
        </w:rPr>
        <w:t xml:space="preserve"> </w:t>
      </w:r>
      <w:r w:rsidRPr="009F163F">
        <w:rPr>
          <w:rFonts w:ascii="Aptos Display" w:hAnsi="Aptos Display"/>
        </w:rPr>
        <w:t>the Recipient may request pertaining to matters covered by this Contract.</w:t>
      </w:r>
    </w:p>
    <w:p w14:paraId="390EF6EA"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p>
    <w:p w14:paraId="0E234DCC" w14:textId="77777777" w:rsidR="000D1A77" w:rsidRPr="009F163F" w:rsidRDefault="006E4941" w:rsidP="008C0835">
      <w:pPr>
        <w:tabs>
          <w:tab w:val="left" w:pos="360"/>
          <w:tab w:val="left" w:pos="720"/>
          <w:tab w:val="left" w:pos="1080"/>
          <w:tab w:val="left" w:pos="1440"/>
          <w:tab w:val="left" w:pos="1800"/>
          <w:tab w:val="left" w:pos="2160"/>
        </w:tabs>
        <w:jc w:val="both"/>
        <w:rPr>
          <w:rFonts w:ascii="Aptos Display" w:hAnsi="Aptos Display"/>
        </w:rPr>
      </w:pPr>
      <w:r w:rsidRPr="009F163F">
        <w:rPr>
          <w:rFonts w:ascii="Aptos Display" w:hAnsi="Aptos Display"/>
        </w:rPr>
        <w:t xml:space="preserve">             </w:t>
      </w:r>
      <w:r w:rsidR="000D1A77" w:rsidRPr="009F163F">
        <w:rPr>
          <w:rFonts w:ascii="Aptos Display" w:hAnsi="Aptos Display"/>
        </w:rPr>
        <w:t>(b) The Subrecipient shall, at a minimum, submit the following reports to the Recipient:</w:t>
      </w:r>
    </w:p>
    <w:p w14:paraId="7B6C35F7"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p>
    <w:p w14:paraId="015F410A" w14:textId="77777777" w:rsidR="000D1A77" w:rsidRPr="009F163F" w:rsidRDefault="000D1A77" w:rsidP="006C2F67">
      <w:pPr>
        <w:tabs>
          <w:tab w:val="left" w:pos="360"/>
          <w:tab w:val="left" w:pos="720"/>
          <w:tab w:val="left" w:pos="1080"/>
          <w:tab w:val="left" w:pos="1440"/>
          <w:tab w:val="left" w:pos="1800"/>
          <w:tab w:val="left" w:pos="2160"/>
        </w:tabs>
        <w:ind w:left="1454" w:hanging="284"/>
        <w:jc w:val="both"/>
        <w:rPr>
          <w:rFonts w:ascii="Aptos Display" w:hAnsi="Aptos Display"/>
        </w:rPr>
      </w:pPr>
      <w:r w:rsidRPr="009F163F">
        <w:rPr>
          <w:rFonts w:ascii="Aptos Display" w:hAnsi="Aptos Display"/>
        </w:rPr>
        <w:t>(</w:t>
      </w:r>
      <w:proofErr w:type="spellStart"/>
      <w:r w:rsidRPr="009F163F">
        <w:rPr>
          <w:rFonts w:ascii="Aptos Display" w:hAnsi="Aptos Display"/>
        </w:rPr>
        <w:t>i</w:t>
      </w:r>
      <w:proofErr w:type="spellEnd"/>
      <w:r w:rsidRPr="009F163F">
        <w:rPr>
          <w:rFonts w:ascii="Aptos Display" w:hAnsi="Aptos Display"/>
        </w:rPr>
        <w:t xml:space="preserve">) Quarterly progress reports due by the 15th day following the end of each calendar quarter, such reports outlining activities undertaken during such calendar quarter toward completion of the subject Program and the progress in meeting the prescribed CDBG </w:t>
      </w:r>
      <w:r w:rsidR="005035D9" w:rsidRPr="009F163F">
        <w:rPr>
          <w:rFonts w:ascii="Aptos Display" w:hAnsi="Aptos Display"/>
        </w:rPr>
        <w:t>n</w:t>
      </w:r>
      <w:r w:rsidRPr="009F163F">
        <w:rPr>
          <w:rFonts w:ascii="Aptos Display" w:hAnsi="Aptos Display"/>
        </w:rPr>
        <w:t xml:space="preserve">ational objective under the Recipient’s grant agreement with the </w:t>
      </w:r>
      <w:proofErr w:type="gramStart"/>
      <w:r w:rsidR="00997B4E" w:rsidRPr="009F163F">
        <w:rPr>
          <w:rFonts w:ascii="Aptos Display" w:hAnsi="Aptos Display"/>
        </w:rPr>
        <w:t>IOCRA</w:t>
      </w:r>
      <w:r w:rsidRPr="009F163F">
        <w:rPr>
          <w:rFonts w:ascii="Aptos Display" w:hAnsi="Aptos Display"/>
        </w:rPr>
        <w:t>;</w:t>
      </w:r>
      <w:proofErr w:type="gramEnd"/>
    </w:p>
    <w:p w14:paraId="3E4EDD4C"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p>
    <w:p w14:paraId="728C7D15" w14:textId="77777777" w:rsidR="000D1A77" w:rsidRPr="009F163F" w:rsidRDefault="000D1A77" w:rsidP="005035D9">
      <w:pPr>
        <w:tabs>
          <w:tab w:val="left" w:pos="360"/>
          <w:tab w:val="left" w:pos="720"/>
          <w:tab w:val="left" w:pos="1080"/>
          <w:tab w:val="left" w:pos="1440"/>
          <w:tab w:val="left" w:pos="1800"/>
          <w:tab w:val="left" w:pos="2160"/>
        </w:tabs>
        <w:ind w:left="1454" w:hanging="284"/>
        <w:jc w:val="both"/>
        <w:rPr>
          <w:rFonts w:ascii="Aptos Display" w:hAnsi="Aptos Display"/>
        </w:rPr>
      </w:pPr>
      <w:r w:rsidRPr="009F163F">
        <w:rPr>
          <w:rFonts w:ascii="Aptos Display" w:hAnsi="Aptos Display"/>
        </w:rPr>
        <w:t xml:space="preserve">(ii) Quarterly financial statements due by the 15th day following the end of each calendar quarter, such reports detailing all revenues and expenses applicable to the CDBG-assisted facilities and activities undertaken during such calendar </w:t>
      </w:r>
      <w:proofErr w:type="gramStart"/>
      <w:r w:rsidRPr="009F163F">
        <w:rPr>
          <w:rFonts w:ascii="Aptos Display" w:hAnsi="Aptos Display"/>
        </w:rPr>
        <w:t>quarter;</w:t>
      </w:r>
      <w:proofErr w:type="gramEnd"/>
      <w:r w:rsidRPr="009F163F">
        <w:rPr>
          <w:rFonts w:ascii="Aptos Display" w:hAnsi="Aptos Display"/>
        </w:rPr>
        <w:t xml:space="preserve"> </w:t>
      </w:r>
    </w:p>
    <w:p w14:paraId="12A77715"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p>
    <w:p w14:paraId="3D901C33" w14:textId="6DB6860F" w:rsidR="000D1A77" w:rsidRPr="009F163F" w:rsidRDefault="000D1A77" w:rsidP="006C2F67">
      <w:pPr>
        <w:tabs>
          <w:tab w:val="left" w:pos="360"/>
          <w:tab w:val="left" w:pos="720"/>
          <w:tab w:val="left" w:pos="1080"/>
          <w:tab w:val="left" w:pos="1440"/>
          <w:tab w:val="left" w:pos="1800"/>
          <w:tab w:val="left" w:pos="2160"/>
        </w:tabs>
        <w:ind w:left="1454" w:hanging="284"/>
        <w:jc w:val="both"/>
        <w:rPr>
          <w:rFonts w:ascii="Aptos Display" w:hAnsi="Aptos Display"/>
        </w:rPr>
      </w:pPr>
      <w:r w:rsidRPr="009F163F">
        <w:rPr>
          <w:rFonts w:ascii="Aptos Display" w:hAnsi="Aptos Display"/>
        </w:rPr>
        <w:t>(iii)The reports required in Section 9D(2)(b)(</w:t>
      </w:r>
      <w:proofErr w:type="spellStart"/>
      <w:r w:rsidRPr="009F163F">
        <w:rPr>
          <w:rFonts w:ascii="Aptos Display" w:hAnsi="Aptos Display"/>
        </w:rPr>
        <w:t>i</w:t>
      </w:r>
      <w:proofErr w:type="spellEnd"/>
      <w:r w:rsidRPr="009F163F">
        <w:rPr>
          <w:rFonts w:ascii="Aptos Display" w:hAnsi="Aptos Display"/>
        </w:rPr>
        <w:t xml:space="preserve">) and Section 9D(2)(b)(ii) above shall be submitted by Subrecipient to Recipient for a period of five (5) years following </w:t>
      </w:r>
      <w:r w:rsidR="009F6982" w:rsidRPr="009F163F">
        <w:rPr>
          <w:rFonts w:ascii="Aptos Display" w:hAnsi="Aptos Display"/>
        </w:rPr>
        <w:t>Administrative Closeout</w:t>
      </w:r>
      <w:r w:rsidRPr="009F163F">
        <w:rPr>
          <w:rFonts w:ascii="Aptos Display" w:hAnsi="Aptos Display"/>
        </w:rPr>
        <w:t xml:space="preserve"> for the subject Program by the </w:t>
      </w:r>
      <w:r w:rsidR="00997B4E" w:rsidRPr="009F163F">
        <w:rPr>
          <w:rFonts w:ascii="Aptos Display" w:hAnsi="Aptos Display"/>
        </w:rPr>
        <w:t>IOCRA</w:t>
      </w:r>
      <w:r w:rsidR="00BC4951" w:rsidRPr="009F163F">
        <w:rPr>
          <w:rFonts w:ascii="Aptos Display" w:hAnsi="Aptos Display"/>
        </w:rPr>
        <w:t xml:space="preserve"> </w:t>
      </w:r>
      <w:r w:rsidRPr="009F163F">
        <w:rPr>
          <w:rFonts w:ascii="Aptos Display" w:hAnsi="Aptos Display"/>
        </w:rPr>
        <w:t xml:space="preserve">to the Recipient, or until </w:t>
      </w:r>
      <w:r w:rsidR="00013464" w:rsidRPr="009F163F">
        <w:rPr>
          <w:rFonts w:ascii="Aptos Display" w:hAnsi="Aptos Display"/>
        </w:rPr>
        <w:t>December 31,</w:t>
      </w:r>
      <w:r w:rsidRPr="009F163F">
        <w:rPr>
          <w:rFonts w:ascii="Aptos Display" w:hAnsi="Aptos Display"/>
        </w:rPr>
        <w:t xml:space="preserve"> 20</w:t>
      </w:r>
      <w:r w:rsidR="00013464" w:rsidRPr="009F163F">
        <w:rPr>
          <w:rFonts w:ascii="Aptos Display" w:hAnsi="Aptos Display"/>
        </w:rPr>
        <w:t>30</w:t>
      </w:r>
      <w:r w:rsidRPr="009F163F">
        <w:rPr>
          <w:rFonts w:ascii="Aptos Display" w:hAnsi="Aptos Display"/>
        </w:rPr>
        <w:t>, whichever period is longer.</w:t>
      </w:r>
    </w:p>
    <w:p w14:paraId="5C969383" w14:textId="77777777" w:rsidR="00F47988" w:rsidRPr="009F163F" w:rsidRDefault="006C2F67" w:rsidP="00F47988">
      <w:pPr>
        <w:tabs>
          <w:tab w:val="left" w:pos="360"/>
          <w:tab w:val="left" w:pos="720"/>
          <w:tab w:val="left" w:pos="1080"/>
          <w:tab w:val="left" w:pos="1260"/>
          <w:tab w:val="left" w:pos="1800"/>
          <w:tab w:val="left" w:pos="2160"/>
        </w:tabs>
        <w:jc w:val="both"/>
        <w:rPr>
          <w:rFonts w:ascii="Aptos Display" w:hAnsi="Aptos Display"/>
        </w:rPr>
      </w:pPr>
      <w:r w:rsidRPr="009F163F">
        <w:rPr>
          <w:rFonts w:ascii="Aptos Display" w:hAnsi="Aptos Display"/>
        </w:rPr>
        <w:t xml:space="preserve">    </w:t>
      </w:r>
    </w:p>
    <w:p w14:paraId="17A5F144" w14:textId="1922DEC3" w:rsidR="00F47988" w:rsidRPr="009F163F" w:rsidRDefault="00F47988" w:rsidP="00F47988">
      <w:pPr>
        <w:tabs>
          <w:tab w:val="left" w:pos="360"/>
          <w:tab w:val="left" w:pos="720"/>
          <w:tab w:val="left" w:pos="1080"/>
          <w:tab w:val="left" w:pos="1260"/>
          <w:tab w:val="left" w:pos="1800"/>
          <w:tab w:val="left" w:pos="2160"/>
        </w:tabs>
        <w:rPr>
          <w:rFonts w:ascii="Aptos Display" w:hAnsi="Aptos Display"/>
        </w:rPr>
      </w:pPr>
      <w:r w:rsidRPr="009F163F">
        <w:rPr>
          <w:rFonts w:ascii="Aptos Display" w:hAnsi="Aptos Display"/>
        </w:rPr>
        <w:t xml:space="preserve">               </w:t>
      </w:r>
      <w:r w:rsidR="002237E6">
        <w:rPr>
          <w:rFonts w:ascii="Aptos Display" w:hAnsi="Aptos Display"/>
        </w:rPr>
        <w:tab/>
      </w:r>
      <w:r w:rsidR="002237E6">
        <w:rPr>
          <w:rFonts w:ascii="Aptos Display" w:hAnsi="Aptos Display"/>
        </w:rPr>
        <w:tab/>
      </w:r>
      <w:r w:rsidRPr="009F163F">
        <w:rPr>
          <w:rFonts w:ascii="Aptos Display" w:hAnsi="Aptos Display"/>
        </w:rPr>
        <w:t xml:space="preserve">  (iv) </w:t>
      </w:r>
      <w:r w:rsidR="000D1A77" w:rsidRPr="009F163F">
        <w:rPr>
          <w:rFonts w:ascii="Aptos Display" w:hAnsi="Aptos Display"/>
        </w:rPr>
        <w:t>A report at the conclusion of the project for whic</w:t>
      </w:r>
      <w:r w:rsidR="006E4941" w:rsidRPr="009F163F">
        <w:rPr>
          <w:rFonts w:ascii="Aptos Display" w:hAnsi="Aptos Display"/>
        </w:rPr>
        <w:t>h funds are provided under this</w:t>
      </w:r>
    </w:p>
    <w:p w14:paraId="54258E06" w14:textId="1DE51165" w:rsidR="00F47988" w:rsidRPr="009F163F" w:rsidRDefault="00F47988" w:rsidP="00F47988">
      <w:pPr>
        <w:tabs>
          <w:tab w:val="left" w:pos="360"/>
          <w:tab w:val="left" w:pos="720"/>
          <w:tab w:val="left" w:pos="1080"/>
          <w:tab w:val="left" w:pos="1260"/>
          <w:tab w:val="left" w:pos="1800"/>
          <w:tab w:val="left" w:pos="2160"/>
        </w:tabs>
        <w:jc w:val="both"/>
        <w:rPr>
          <w:rFonts w:ascii="Aptos Display" w:hAnsi="Aptos Display"/>
        </w:rPr>
      </w:pPr>
      <w:r w:rsidRPr="009F163F">
        <w:rPr>
          <w:rFonts w:ascii="Aptos Display" w:hAnsi="Aptos Display"/>
        </w:rPr>
        <w:t xml:space="preserve">                          </w:t>
      </w:r>
      <w:r w:rsidR="002237E6">
        <w:rPr>
          <w:rFonts w:ascii="Aptos Display" w:hAnsi="Aptos Display"/>
        </w:rPr>
        <w:tab/>
      </w:r>
      <w:r w:rsidR="002237E6">
        <w:rPr>
          <w:rFonts w:ascii="Aptos Display" w:hAnsi="Aptos Display"/>
        </w:rPr>
        <w:tab/>
      </w:r>
      <w:r w:rsidRPr="009F163F">
        <w:rPr>
          <w:rFonts w:ascii="Aptos Display" w:hAnsi="Aptos Display"/>
        </w:rPr>
        <w:t>agreement</w:t>
      </w:r>
      <w:r w:rsidR="000D1A77" w:rsidRPr="009F163F">
        <w:rPr>
          <w:rFonts w:ascii="Aptos Display" w:hAnsi="Aptos Display"/>
        </w:rPr>
        <w:t xml:space="preserve"> which summarizes the successes or failures of the assisted</w:t>
      </w:r>
      <w:r w:rsidR="00BE3CF2" w:rsidRPr="009F163F">
        <w:rPr>
          <w:rFonts w:ascii="Aptos Display" w:hAnsi="Aptos Display"/>
        </w:rPr>
        <w:t xml:space="preserve"> </w:t>
      </w:r>
      <w:r w:rsidR="000D1A77" w:rsidRPr="009F163F">
        <w:rPr>
          <w:rFonts w:ascii="Aptos Display" w:hAnsi="Aptos Display"/>
        </w:rPr>
        <w:t>activity, and the</w:t>
      </w:r>
    </w:p>
    <w:p w14:paraId="3FC67198" w14:textId="6063205A" w:rsidR="00F47988" w:rsidRPr="009F163F" w:rsidRDefault="00F47988" w:rsidP="00F47988">
      <w:pPr>
        <w:tabs>
          <w:tab w:val="left" w:pos="360"/>
          <w:tab w:val="left" w:pos="720"/>
          <w:tab w:val="left" w:pos="1080"/>
          <w:tab w:val="left" w:pos="1260"/>
          <w:tab w:val="left" w:pos="1800"/>
          <w:tab w:val="left" w:pos="2160"/>
        </w:tabs>
        <w:jc w:val="both"/>
        <w:rPr>
          <w:rFonts w:ascii="Aptos Display" w:hAnsi="Aptos Display"/>
        </w:rPr>
      </w:pPr>
      <w:r w:rsidRPr="009F163F">
        <w:rPr>
          <w:rFonts w:ascii="Aptos Display" w:hAnsi="Aptos Display"/>
        </w:rPr>
        <w:t xml:space="preserve">                 </w:t>
      </w:r>
      <w:r w:rsidR="0F220DAA" w:rsidRPr="009F163F">
        <w:rPr>
          <w:rFonts w:ascii="Aptos Display" w:hAnsi="Aptos Display"/>
        </w:rPr>
        <w:t xml:space="preserve">        </w:t>
      </w:r>
      <w:r w:rsidR="002237E6">
        <w:rPr>
          <w:rFonts w:ascii="Aptos Display" w:hAnsi="Aptos Display"/>
        </w:rPr>
        <w:tab/>
      </w:r>
      <w:r w:rsidR="002237E6">
        <w:rPr>
          <w:rFonts w:ascii="Aptos Display" w:hAnsi="Aptos Display"/>
        </w:rPr>
        <w:tab/>
      </w:r>
      <w:r w:rsidR="00BE3CF2" w:rsidRPr="009F163F">
        <w:rPr>
          <w:rFonts w:ascii="Aptos Display" w:hAnsi="Aptos Display"/>
        </w:rPr>
        <w:t>le</w:t>
      </w:r>
      <w:r w:rsidR="000D1A77" w:rsidRPr="009F163F">
        <w:rPr>
          <w:rFonts w:ascii="Aptos Display" w:hAnsi="Aptos Display"/>
        </w:rPr>
        <w:t>vel of attainment respective to the CDBG national objective prescribed</w:t>
      </w:r>
      <w:r w:rsidR="00BE3CF2" w:rsidRPr="009F163F">
        <w:rPr>
          <w:rFonts w:ascii="Aptos Display" w:hAnsi="Aptos Display"/>
        </w:rPr>
        <w:t xml:space="preserve"> </w:t>
      </w:r>
      <w:r w:rsidR="000D1A77" w:rsidRPr="009F163F">
        <w:rPr>
          <w:rFonts w:ascii="Aptos Display" w:hAnsi="Aptos Display"/>
        </w:rPr>
        <w:t>under the</w:t>
      </w:r>
      <w:r w:rsidR="00603404" w:rsidRPr="009F163F">
        <w:rPr>
          <w:rFonts w:ascii="Aptos Display" w:hAnsi="Aptos Display"/>
        </w:rPr>
        <w:t xml:space="preserve"> </w:t>
      </w:r>
      <w:r w:rsidR="000D1A77" w:rsidRPr="009F163F">
        <w:rPr>
          <w:rFonts w:ascii="Aptos Display" w:hAnsi="Aptos Display"/>
        </w:rPr>
        <w:t>CDBG</w:t>
      </w:r>
    </w:p>
    <w:p w14:paraId="3B009FE6" w14:textId="1DE6FE06" w:rsidR="000D1A77" w:rsidRPr="009F163F" w:rsidRDefault="00F47988" w:rsidP="00F47988">
      <w:pPr>
        <w:tabs>
          <w:tab w:val="left" w:pos="360"/>
          <w:tab w:val="left" w:pos="720"/>
          <w:tab w:val="left" w:pos="1080"/>
          <w:tab w:val="left" w:pos="1260"/>
          <w:tab w:val="left" w:pos="1800"/>
          <w:tab w:val="left" w:pos="2160"/>
        </w:tabs>
        <w:jc w:val="both"/>
        <w:rPr>
          <w:rFonts w:ascii="Aptos Display" w:hAnsi="Aptos Display"/>
        </w:rPr>
      </w:pPr>
      <w:r w:rsidRPr="009F163F">
        <w:rPr>
          <w:rFonts w:ascii="Aptos Display" w:hAnsi="Aptos Display"/>
        </w:rPr>
        <w:t xml:space="preserve">                         </w:t>
      </w:r>
      <w:r w:rsidR="002237E6">
        <w:rPr>
          <w:rFonts w:ascii="Aptos Display" w:hAnsi="Aptos Display"/>
        </w:rPr>
        <w:tab/>
      </w:r>
      <w:r w:rsidR="002237E6">
        <w:rPr>
          <w:rFonts w:ascii="Aptos Display" w:hAnsi="Aptos Display"/>
        </w:rPr>
        <w:tab/>
      </w:r>
      <w:r w:rsidR="000D1A77" w:rsidRPr="009F163F">
        <w:rPr>
          <w:rFonts w:ascii="Aptos Display" w:hAnsi="Aptos Display"/>
        </w:rPr>
        <w:t xml:space="preserve">grant agreement between the </w:t>
      </w:r>
      <w:r w:rsidR="00997B4E" w:rsidRPr="009F163F">
        <w:rPr>
          <w:rFonts w:ascii="Aptos Display" w:hAnsi="Aptos Display"/>
        </w:rPr>
        <w:t>IOCRA</w:t>
      </w:r>
      <w:r w:rsidR="000D1A77" w:rsidRPr="009F163F">
        <w:rPr>
          <w:rFonts w:ascii="Aptos Display" w:hAnsi="Aptos Display"/>
        </w:rPr>
        <w:t xml:space="preserve"> and the Recipient.</w:t>
      </w:r>
    </w:p>
    <w:p w14:paraId="2202FF91" w14:textId="77777777" w:rsidR="000D1A77" w:rsidRPr="009F163F" w:rsidRDefault="000D1A77" w:rsidP="00F47988">
      <w:pPr>
        <w:tabs>
          <w:tab w:val="left" w:pos="360"/>
          <w:tab w:val="left" w:pos="720"/>
          <w:tab w:val="left" w:pos="1080"/>
          <w:tab w:val="left" w:pos="1440"/>
          <w:tab w:val="left" w:pos="1800"/>
          <w:tab w:val="left" w:pos="2160"/>
        </w:tabs>
        <w:ind w:left="4320"/>
        <w:rPr>
          <w:rFonts w:ascii="Aptos Display" w:hAnsi="Aptos Display"/>
        </w:rPr>
      </w:pPr>
    </w:p>
    <w:p w14:paraId="68131C50"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u w:val="single"/>
        </w:rPr>
      </w:pPr>
      <w:r w:rsidRPr="009F163F">
        <w:rPr>
          <w:rFonts w:ascii="Aptos Display" w:hAnsi="Aptos Display"/>
        </w:rPr>
        <w:tab/>
      </w:r>
      <w:r w:rsidRPr="009F163F">
        <w:rPr>
          <w:rFonts w:ascii="Aptos Display" w:hAnsi="Aptos Display"/>
        </w:rPr>
        <w:tab/>
        <w:t>(3)</w:t>
      </w:r>
      <w:r w:rsidRPr="009F163F">
        <w:rPr>
          <w:rFonts w:ascii="Aptos Display" w:hAnsi="Aptos Display"/>
        </w:rPr>
        <w:tab/>
      </w:r>
      <w:r w:rsidRPr="009F163F">
        <w:rPr>
          <w:rFonts w:ascii="Aptos Display" w:hAnsi="Aptos Display"/>
          <w:u w:val="single"/>
        </w:rPr>
        <w:t>Real and Non-expendable Property:</w:t>
      </w:r>
    </w:p>
    <w:p w14:paraId="40322392"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p>
    <w:p w14:paraId="5E8B7134" w14:textId="0D803B62" w:rsidR="000D1A77" w:rsidRPr="009F163F" w:rsidRDefault="000D1A77" w:rsidP="006E4941">
      <w:pPr>
        <w:tabs>
          <w:tab w:val="left" w:pos="360"/>
          <w:tab w:val="left" w:pos="720"/>
          <w:tab w:val="left" w:pos="1080"/>
          <w:tab w:val="left" w:pos="1440"/>
          <w:tab w:val="left" w:pos="1800"/>
          <w:tab w:val="left" w:pos="2160"/>
        </w:tabs>
        <w:ind w:left="720"/>
        <w:jc w:val="both"/>
        <w:rPr>
          <w:rFonts w:ascii="Aptos Display" w:hAnsi="Aptos Display"/>
        </w:rPr>
      </w:pPr>
      <w:r w:rsidRPr="009F163F">
        <w:rPr>
          <w:rFonts w:ascii="Aptos Display" w:hAnsi="Aptos Display"/>
        </w:rPr>
        <w:t xml:space="preserve">(a) </w:t>
      </w:r>
      <w:r w:rsidRPr="009F163F">
        <w:rPr>
          <w:rFonts w:ascii="Aptos Display" w:hAnsi="Aptos Display"/>
          <w:u w:val="single"/>
        </w:rPr>
        <w:t>Inventory</w:t>
      </w:r>
      <w:r w:rsidR="002237E6" w:rsidRPr="009F163F">
        <w:rPr>
          <w:rFonts w:ascii="Aptos Display" w:hAnsi="Aptos Display"/>
          <w:u w:val="single"/>
        </w:rPr>
        <w:t>:</w:t>
      </w:r>
      <w:r w:rsidR="002237E6" w:rsidRPr="009F163F">
        <w:rPr>
          <w:rFonts w:ascii="Aptos Display" w:hAnsi="Aptos Display"/>
        </w:rPr>
        <w:t xml:space="preserve"> The</w:t>
      </w:r>
      <w:r w:rsidRPr="009F163F">
        <w:rPr>
          <w:rFonts w:ascii="Aptos Display" w:hAnsi="Aptos Display"/>
        </w:rPr>
        <w:t xml:space="preserve"> Subrecipient shall keep inventory records, acceptable to the Recipient, on all real and non-expendable property purchased under this Agreement. The Subrecipient shall submit an inventory record of all items at the end of the program year and resubmit it each program year with revisions as necessary.</w:t>
      </w:r>
    </w:p>
    <w:p w14:paraId="2682B793"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p>
    <w:p w14:paraId="7FC95A84" w14:textId="77777777" w:rsidR="000D1A77" w:rsidRPr="009F163F" w:rsidRDefault="000D1A77" w:rsidP="006E4941">
      <w:pPr>
        <w:tabs>
          <w:tab w:val="left" w:pos="360"/>
          <w:tab w:val="left" w:pos="720"/>
          <w:tab w:val="left" w:pos="1080"/>
          <w:tab w:val="left" w:pos="1440"/>
          <w:tab w:val="left" w:pos="1800"/>
          <w:tab w:val="left" w:pos="2160"/>
        </w:tabs>
        <w:ind w:left="720"/>
        <w:jc w:val="both"/>
        <w:rPr>
          <w:rFonts w:ascii="Aptos Display" w:hAnsi="Aptos Display"/>
        </w:rPr>
      </w:pPr>
      <w:r w:rsidRPr="009F163F">
        <w:rPr>
          <w:rFonts w:ascii="Aptos Display" w:hAnsi="Aptos Display"/>
        </w:rPr>
        <w:t xml:space="preserve">(b) </w:t>
      </w:r>
      <w:r w:rsidRPr="009F163F">
        <w:rPr>
          <w:rFonts w:ascii="Aptos Display" w:hAnsi="Aptos Display"/>
          <w:u w:val="single"/>
        </w:rPr>
        <w:t>Insurance and Maintenance:</w:t>
      </w:r>
      <w:r w:rsidRPr="009F163F">
        <w:rPr>
          <w:rFonts w:ascii="Aptos Display" w:hAnsi="Aptos Display"/>
        </w:rPr>
        <w:t xml:space="preserve">  For all real and non-expendable property occupied, operated and/or purchased under this Agreement, the Subrecipient shall maintain sufficient insurance to cover the cost of replacement due to loss by fire, theft, or accidental damage.  The Recipient shall be named as loss payee under such policies of insurance.  The Subrecipient shall also be responsible for the maintenance and upkeep of all such property.</w:t>
      </w:r>
    </w:p>
    <w:p w14:paraId="6AA26B2B"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p>
    <w:p w14:paraId="73F63C24" w14:textId="681B0164" w:rsidR="006E4941"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r w:rsidRPr="009F163F">
        <w:rPr>
          <w:rFonts w:ascii="Aptos Display" w:hAnsi="Aptos Display"/>
        </w:rPr>
        <w:tab/>
      </w:r>
      <w:r w:rsidRPr="009F163F">
        <w:rPr>
          <w:rFonts w:ascii="Aptos Display" w:hAnsi="Aptos Display"/>
        </w:rPr>
        <w:tab/>
        <w:t>(4)</w:t>
      </w:r>
      <w:r w:rsidR="00375E92" w:rsidRPr="009F163F">
        <w:rPr>
          <w:rFonts w:ascii="Aptos Display" w:hAnsi="Aptos Display"/>
        </w:rPr>
        <w:t xml:space="preserve"> </w:t>
      </w:r>
      <w:r w:rsidRPr="009F163F">
        <w:rPr>
          <w:rFonts w:ascii="Aptos Display" w:hAnsi="Aptos Display"/>
          <w:u w:val="single"/>
        </w:rPr>
        <w:t>Cooperation with Subrecipient</w:t>
      </w:r>
      <w:r w:rsidR="002237E6" w:rsidRPr="009F163F">
        <w:rPr>
          <w:rFonts w:ascii="Aptos Display" w:hAnsi="Aptos Display"/>
          <w:u w:val="single"/>
        </w:rPr>
        <w:t>:</w:t>
      </w:r>
      <w:r w:rsidR="002237E6" w:rsidRPr="009F163F">
        <w:rPr>
          <w:rFonts w:ascii="Aptos Display" w:hAnsi="Aptos Display"/>
        </w:rPr>
        <w:t xml:space="preserve"> The</w:t>
      </w:r>
      <w:r w:rsidRPr="009F163F">
        <w:rPr>
          <w:rFonts w:ascii="Aptos Display" w:hAnsi="Aptos Display"/>
        </w:rPr>
        <w:t xml:space="preserve"> Recipient shall provide all available maps, reports, and</w:t>
      </w:r>
    </w:p>
    <w:p w14:paraId="44689FDE" w14:textId="671C8099" w:rsidR="000D1A77" w:rsidRPr="009F163F" w:rsidRDefault="006E4941" w:rsidP="008C0835">
      <w:pPr>
        <w:tabs>
          <w:tab w:val="left" w:pos="360"/>
          <w:tab w:val="left" w:pos="720"/>
          <w:tab w:val="left" w:pos="1080"/>
          <w:tab w:val="left" w:pos="1440"/>
          <w:tab w:val="left" w:pos="1800"/>
          <w:tab w:val="left" w:pos="2160"/>
        </w:tabs>
        <w:jc w:val="both"/>
        <w:rPr>
          <w:rFonts w:ascii="Aptos Display" w:hAnsi="Aptos Display"/>
        </w:rPr>
      </w:pPr>
      <w:r w:rsidRPr="009F163F">
        <w:rPr>
          <w:rFonts w:ascii="Aptos Display" w:hAnsi="Aptos Display"/>
        </w:rPr>
        <w:t xml:space="preserve">             </w:t>
      </w:r>
      <w:r w:rsidR="4A0E6AD6" w:rsidRPr="009F163F">
        <w:rPr>
          <w:rFonts w:ascii="Aptos Display" w:hAnsi="Aptos Display"/>
        </w:rPr>
        <w:t xml:space="preserve"> </w:t>
      </w:r>
      <w:r w:rsidR="000D1A77" w:rsidRPr="009F163F">
        <w:rPr>
          <w:rFonts w:ascii="Aptos Display" w:hAnsi="Aptos Display"/>
        </w:rPr>
        <w:t>other data requested by the Subrecipient to accomplish the services which are the subject of</w:t>
      </w:r>
      <w:r w:rsidR="497CFA53" w:rsidRPr="009F163F">
        <w:rPr>
          <w:rFonts w:ascii="Aptos Display" w:hAnsi="Aptos Display"/>
        </w:rPr>
        <w:t xml:space="preserve">   </w:t>
      </w:r>
      <w:r w:rsidRPr="009F163F">
        <w:rPr>
          <w:rFonts w:ascii="Aptos Display" w:hAnsi="Aptos Display"/>
        </w:rPr>
        <w:tab/>
      </w:r>
      <w:r w:rsidRPr="009F163F">
        <w:rPr>
          <w:rFonts w:ascii="Aptos Display" w:hAnsi="Aptos Display"/>
        </w:rPr>
        <w:tab/>
      </w:r>
      <w:r w:rsidR="497CFA53" w:rsidRPr="009F163F">
        <w:rPr>
          <w:rFonts w:ascii="Aptos Display" w:hAnsi="Aptos Display"/>
        </w:rPr>
        <w:t xml:space="preserve">     </w:t>
      </w:r>
      <w:r w:rsidR="000D1A77" w:rsidRPr="009F163F">
        <w:rPr>
          <w:rFonts w:ascii="Aptos Display" w:hAnsi="Aptos Display"/>
        </w:rPr>
        <w:t>this Contract.</w:t>
      </w:r>
      <w:r w:rsidR="00BC4951" w:rsidRPr="009F163F">
        <w:rPr>
          <w:rFonts w:ascii="Aptos Display" w:hAnsi="Aptos Display"/>
        </w:rPr>
        <w:t xml:space="preserve"> </w:t>
      </w:r>
      <w:r w:rsidR="000D1A77" w:rsidRPr="009F163F">
        <w:rPr>
          <w:rFonts w:ascii="Aptos Display" w:hAnsi="Aptos Display"/>
        </w:rPr>
        <w:t>The Subrecipient shall pay for all articles so supplied.</w:t>
      </w:r>
    </w:p>
    <w:p w14:paraId="7CC9EF7F"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p>
    <w:p w14:paraId="69F5D1E5" w14:textId="77777777" w:rsidR="00B846F3"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r w:rsidRPr="009F163F">
        <w:rPr>
          <w:rFonts w:ascii="Aptos Display" w:hAnsi="Aptos Display"/>
        </w:rPr>
        <w:t xml:space="preserve">10.  </w:t>
      </w:r>
      <w:r w:rsidRPr="009F163F">
        <w:rPr>
          <w:rFonts w:ascii="Aptos Display" w:hAnsi="Aptos Display"/>
          <w:u w:val="single"/>
        </w:rPr>
        <w:t>ASSIGNMENT OR LIENS AGAINST CDBG-ASSISTED FACILITIES AND ASSETS:</w:t>
      </w:r>
      <w:r w:rsidRPr="009F163F">
        <w:rPr>
          <w:rFonts w:ascii="Aptos Display" w:hAnsi="Aptos Display"/>
        </w:rPr>
        <w:t xml:space="preserve"> </w:t>
      </w:r>
    </w:p>
    <w:p w14:paraId="16823AA6" w14:textId="77777777" w:rsidR="00B846F3" w:rsidRPr="009F163F" w:rsidRDefault="00B846F3" w:rsidP="008C0835">
      <w:pPr>
        <w:tabs>
          <w:tab w:val="left" w:pos="360"/>
          <w:tab w:val="left" w:pos="720"/>
          <w:tab w:val="left" w:pos="1080"/>
          <w:tab w:val="left" w:pos="1440"/>
          <w:tab w:val="left" w:pos="1800"/>
          <w:tab w:val="left" w:pos="2160"/>
        </w:tabs>
        <w:jc w:val="both"/>
        <w:rPr>
          <w:rFonts w:ascii="Aptos Display" w:hAnsi="Aptos Display"/>
        </w:rPr>
      </w:pPr>
    </w:p>
    <w:p w14:paraId="1D10C0D5" w14:textId="77777777" w:rsidR="00B846F3" w:rsidRPr="009F163F" w:rsidRDefault="00B846F3" w:rsidP="008C0835">
      <w:pPr>
        <w:tabs>
          <w:tab w:val="left" w:pos="360"/>
          <w:tab w:val="left" w:pos="720"/>
          <w:tab w:val="left" w:pos="1080"/>
          <w:tab w:val="left" w:pos="1440"/>
          <w:tab w:val="left" w:pos="1800"/>
          <w:tab w:val="left" w:pos="2160"/>
        </w:tabs>
        <w:jc w:val="both"/>
        <w:rPr>
          <w:rFonts w:ascii="Aptos Display" w:hAnsi="Aptos Display"/>
        </w:rPr>
      </w:pPr>
      <w:r w:rsidRPr="009F163F">
        <w:rPr>
          <w:rFonts w:ascii="Aptos Display" w:hAnsi="Aptos Display"/>
        </w:rPr>
        <w:t>The Subrecipient shall complete the form entitled “CDBG Lien and Restrictive Covenant Agreement”, found in Appendix II, for all real property improved with CDBG funds awarded under this agreement.  Appendix II must be duly recorded with the County Recorder in the county in which the improved property is located.</w:t>
      </w:r>
    </w:p>
    <w:p w14:paraId="26C26CA5" w14:textId="77777777" w:rsidR="00B846F3" w:rsidRPr="009F163F" w:rsidRDefault="00B846F3" w:rsidP="008C0835">
      <w:pPr>
        <w:tabs>
          <w:tab w:val="left" w:pos="360"/>
          <w:tab w:val="left" w:pos="720"/>
          <w:tab w:val="left" w:pos="1080"/>
          <w:tab w:val="left" w:pos="1440"/>
          <w:tab w:val="left" w:pos="1800"/>
          <w:tab w:val="left" w:pos="2160"/>
        </w:tabs>
        <w:jc w:val="both"/>
        <w:rPr>
          <w:rFonts w:ascii="Aptos Display" w:hAnsi="Aptos Display"/>
        </w:rPr>
      </w:pPr>
    </w:p>
    <w:p w14:paraId="0BCEB170"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u w:val="single"/>
        </w:rPr>
      </w:pPr>
      <w:r w:rsidRPr="009F163F">
        <w:rPr>
          <w:rFonts w:ascii="Aptos Display" w:hAnsi="Aptos Display"/>
        </w:rPr>
        <w:lastRenderedPageBreak/>
        <w:t xml:space="preserve">The Subrecipient shall not assign, pledge, or otherwise encumber the Subrecipient’s or Recipient’s interest in the CDBG-assisted facilities or assets without the prior written consent of the Recipient and the </w:t>
      </w:r>
      <w:r w:rsidR="00997B4E" w:rsidRPr="009F163F">
        <w:rPr>
          <w:rFonts w:ascii="Aptos Display" w:hAnsi="Aptos Display"/>
        </w:rPr>
        <w:t>IOCRA</w:t>
      </w:r>
      <w:r w:rsidRPr="009F163F">
        <w:rPr>
          <w:rFonts w:ascii="Aptos Display" w:hAnsi="Aptos Display"/>
        </w:rPr>
        <w:t xml:space="preserve">.  The Subrecipient shall not pledge or mortgage the CDBG-assisted facilities or assets as collateral for loans without the prior written consent of the Recipient and the </w:t>
      </w:r>
      <w:r w:rsidR="00997B4E" w:rsidRPr="009F163F">
        <w:rPr>
          <w:rFonts w:ascii="Aptos Display" w:hAnsi="Aptos Display"/>
        </w:rPr>
        <w:t>IOCRA</w:t>
      </w:r>
      <w:r w:rsidRPr="009F163F">
        <w:rPr>
          <w:rFonts w:ascii="Aptos Display" w:hAnsi="Aptos Display"/>
        </w:rPr>
        <w:t xml:space="preserve">.  The Subrecipient shall cure and otherwise perfect all liens placed against the CDBG-assisted facilities or assets.  </w:t>
      </w:r>
    </w:p>
    <w:p w14:paraId="1379D1B5"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p>
    <w:p w14:paraId="436ED330"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r w:rsidRPr="009F163F">
        <w:rPr>
          <w:rFonts w:ascii="Aptos Display" w:hAnsi="Aptos Display"/>
        </w:rPr>
        <w:t xml:space="preserve">11.  </w:t>
      </w:r>
      <w:r w:rsidRPr="009F163F">
        <w:rPr>
          <w:rFonts w:ascii="Aptos Display" w:hAnsi="Aptos Display"/>
          <w:u w:val="single"/>
        </w:rPr>
        <w:t>ACCESS TO RECORDS:</w:t>
      </w:r>
      <w:r w:rsidRPr="009F163F">
        <w:rPr>
          <w:rFonts w:ascii="Aptos Display" w:hAnsi="Aptos Display"/>
        </w:rPr>
        <w:t xml:space="preserve">  At any time during normal business hours and as often as the Recipient, </w:t>
      </w:r>
      <w:r w:rsidR="00997B4E" w:rsidRPr="009F163F">
        <w:rPr>
          <w:rFonts w:ascii="Aptos Display" w:hAnsi="Aptos Display"/>
        </w:rPr>
        <w:t>IOCRA</w:t>
      </w:r>
      <w:r w:rsidRPr="009F163F">
        <w:rPr>
          <w:rFonts w:ascii="Aptos Display" w:hAnsi="Aptos Display"/>
        </w:rPr>
        <w:t xml:space="preserve"> and/or the Comptroller General of the United States may deem necessary, Subrecipient shall make available to the Recipient, </w:t>
      </w:r>
      <w:r w:rsidR="00997B4E" w:rsidRPr="009F163F">
        <w:rPr>
          <w:rFonts w:ascii="Aptos Display" w:hAnsi="Aptos Display"/>
        </w:rPr>
        <w:t>IOCRA</w:t>
      </w:r>
      <w:r w:rsidRPr="009F163F">
        <w:rPr>
          <w:rFonts w:ascii="Aptos Display" w:hAnsi="Aptos Display"/>
        </w:rPr>
        <w:t xml:space="preserve"> and/or representatives of the Comptroller General for examination all of its records with respect to all matters covered by this Agreement.  Further, the Subrecipient shall permit the Recipient, </w:t>
      </w:r>
      <w:r w:rsidR="00997B4E" w:rsidRPr="009F163F">
        <w:rPr>
          <w:rFonts w:ascii="Aptos Display" w:hAnsi="Aptos Display"/>
        </w:rPr>
        <w:t>IOCRA</w:t>
      </w:r>
      <w:r w:rsidRPr="009F163F">
        <w:rPr>
          <w:rFonts w:ascii="Aptos Display" w:hAnsi="Aptos Display"/>
        </w:rPr>
        <w:t>, and/or representatives of the Comptroller General to audit, examine and make excerpts of transcripts from such records, and to make audits of all contracts, invoices, materials, payrolls, records of personnel, conditions of employment and other data relating to all matters covered by this Agreement.</w:t>
      </w:r>
    </w:p>
    <w:p w14:paraId="0DA8A864"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p>
    <w:p w14:paraId="1A50B08A" w14:textId="651F6F71"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u w:val="single"/>
        </w:rPr>
      </w:pPr>
      <w:r w:rsidRPr="009F163F">
        <w:rPr>
          <w:rFonts w:ascii="Aptos Display" w:hAnsi="Aptos Display"/>
        </w:rPr>
        <w:t xml:space="preserve">12. </w:t>
      </w:r>
      <w:r w:rsidRPr="009F163F">
        <w:rPr>
          <w:rFonts w:ascii="Aptos Display" w:hAnsi="Aptos Display"/>
          <w:u w:val="single"/>
        </w:rPr>
        <w:t>MONITORING AND AUDITS OF SUBRECIPIENT:</w:t>
      </w:r>
    </w:p>
    <w:p w14:paraId="2491580E"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p>
    <w:p w14:paraId="76EBD438"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r w:rsidRPr="009F163F">
        <w:rPr>
          <w:rFonts w:ascii="Aptos Display" w:hAnsi="Aptos Display"/>
        </w:rPr>
        <w:tab/>
        <w:t xml:space="preserve">A.  </w:t>
      </w:r>
      <w:r w:rsidRPr="009F163F">
        <w:rPr>
          <w:rFonts w:ascii="Aptos Display" w:hAnsi="Aptos Display"/>
          <w:u w:val="single"/>
        </w:rPr>
        <w:t>Subrecipient Monitoring:</w:t>
      </w:r>
    </w:p>
    <w:p w14:paraId="50395EF4"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p>
    <w:p w14:paraId="43FCA529" w14:textId="557E17A9"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r w:rsidRPr="009F163F">
        <w:rPr>
          <w:rFonts w:ascii="Aptos Display" w:hAnsi="Aptos Display"/>
        </w:rPr>
        <w:tab/>
        <w:t xml:space="preserve">The recipient is required by federal Office of Management and Budget (OMB) Circular A-133 to </w:t>
      </w:r>
      <w:r w:rsidRPr="009F163F">
        <w:rPr>
          <w:rFonts w:ascii="Aptos Display" w:hAnsi="Aptos Display"/>
        </w:rPr>
        <w:tab/>
        <w:t>ensur</w:t>
      </w:r>
      <w:r w:rsidR="002237E6">
        <w:rPr>
          <w:rFonts w:ascii="Aptos Display" w:hAnsi="Aptos Display"/>
        </w:rPr>
        <w:t xml:space="preserve">e </w:t>
      </w:r>
      <w:r w:rsidRPr="009F163F">
        <w:rPr>
          <w:rFonts w:ascii="Aptos Display" w:hAnsi="Aptos Display"/>
        </w:rPr>
        <w:t xml:space="preserve">that federal CDBG program requirements are met, that the funds are used for the purpose of the program, and that the Subrecipient complies with reporting and auditing requirements.  If the </w:t>
      </w:r>
      <w:r w:rsidRPr="009F163F">
        <w:rPr>
          <w:rFonts w:ascii="Aptos Display" w:hAnsi="Aptos Display"/>
        </w:rPr>
        <w:tab/>
        <w:t>Subrecipient is required to have an A-133 audit (as discussed below), the Recipient must review the A-133 audit report and follow up on any audit findings that relate to the CDBG project.  If there are findings relative to the CDBG project, the Recipient must issue a management decision within six months of receipt of the audit report and ensure that the Subrecipient takes appropriate and timely corrective</w:t>
      </w:r>
      <w:r w:rsidR="002237E6">
        <w:rPr>
          <w:rFonts w:ascii="Aptos Display" w:hAnsi="Aptos Display"/>
        </w:rPr>
        <w:t xml:space="preserve"> </w:t>
      </w:r>
      <w:r w:rsidRPr="009F163F">
        <w:rPr>
          <w:rFonts w:ascii="Aptos Display" w:hAnsi="Aptos Display"/>
        </w:rPr>
        <w:t>action.</w:t>
      </w:r>
      <w:r w:rsidR="002237E6">
        <w:rPr>
          <w:rFonts w:ascii="Aptos Display" w:hAnsi="Aptos Display"/>
        </w:rPr>
        <w:t xml:space="preserve"> </w:t>
      </w:r>
      <w:r w:rsidRPr="009F163F">
        <w:rPr>
          <w:rFonts w:ascii="Aptos Display" w:hAnsi="Aptos Display"/>
        </w:rPr>
        <w:t>The management</w:t>
      </w:r>
      <w:r w:rsidR="002237E6">
        <w:rPr>
          <w:rFonts w:ascii="Aptos Display" w:hAnsi="Aptos Display"/>
        </w:rPr>
        <w:t xml:space="preserve"> </w:t>
      </w:r>
      <w:r w:rsidRPr="009F163F">
        <w:rPr>
          <w:rFonts w:ascii="Aptos Display" w:hAnsi="Aptos Display"/>
        </w:rPr>
        <w:t xml:space="preserve">decision shall clearly state </w:t>
      </w:r>
      <w:proofErr w:type="gramStart"/>
      <w:r w:rsidRPr="009F163F">
        <w:rPr>
          <w:rFonts w:ascii="Aptos Display" w:hAnsi="Aptos Display"/>
        </w:rPr>
        <w:t>whether or not</w:t>
      </w:r>
      <w:proofErr w:type="gramEnd"/>
      <w:r w:rsidRPr="009F163F">
        <w:rPr>
          <w:rFonts w:ascii="Aptos Display" w:hAnsi="Aptos Display"/>
        </w:rPr>
        <w:t xml:space="preserve"> the audit findings are sustained, the reasons for the decision, and the expected subrecipient action to repay disallowed costs, make financial adjustments, or take other action.</w:t>
      </w:r>
    </w:p>
    <w:p w14:paraId="4E58ECA9"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r w:rsidRPr="009F163F">
        <w:rPr>
          <w:rFonts w:ascii="Aptos Display" w:hAnsi="Aptos Display"/>
        </w:rPr>
        <w:tab/>
      </w:r>
    </w:p>
    <w:p w14:paraId="447BF645" w14:textId="615E99EA"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r w:rsidRPr="009F163F">
        <w:rPr>
          <w:rFonts w:ascii="Aptos Display" w:hAnsi="Aptos Display"/>
        </w:rPr>
        <w:tab/>
        <w:t>Recipient procedures to ensure that the Subrecipient is meeting program requirements may also include:</w:t>
      </w:r>
    </w:p>
    <w:p w14:paraId="62A39DF7"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r w:rsidRPr="009F163F">
        <w:rPr>
          <w:rFonts w:ascii="Aptos Display" w:hAnsi="Aptos Display"/>
        </w:rPr>
        <w:tab/>
      </w:r>
    </w:p>
    <w:p w14:paraId="39EFF1F6" w14:textId="77777777" w:rsidR="000D1A77" w:rsidRPr="009F163F" w:rsidRDefault="000D1A77" w:rsidP="008C0835">
      <w:pPr>
        <w:tabs>
          <w:tab w:val="left" w:pos="360"/>
          <w:tab w:val="left" w:pos="720"/>
          <w:tab w:val="left" w:pos="1080"/>
          <w:tab w:val="left" w:pos="1440"/>
          <w:tab w:val="left" w:pos="1800"/>
          <w:tab w:val="left" w:pos="2160"/>
        </w:tabs>
        <w:rPr>
          <w:rFonts w:ascii="Aptos Display" w:hAnsi="Aptos Display"/>
        </w:rPr>
      </w:pPr>
      <w:r w:rsidRPr="009F163F">
        <w:rPr>
          <w:rFonts w:ascii="Aptos Display" w:hAnsi="Aptos Display"/>
        </w:rPr>
        <w:tab/>
        <w:t xml:space="preserve"> </w:t>
      </w:r>
      <w:r w:rsidRPr="009F163F">
        <w:rPr>
          <w:rFonts w:ascii="Aptos Display" w:hAnsi="Aptos Display"/>
        </w:rPr>
        <w:tab/>
        <w:t>(1)</w:t>
      </w:r>
      <w:r w:rsidRPr="009F163F">
        <w:rPr>
          <w:rFonts w:ascii="Aptos Display" w:hAnsi="Aptos Display"/>
        </w:rPr>
        <w:tab/>
        <w:t>Perform an analysis of financial status reports.</w:t>
      </w:r>
    </w:p>
    <w:p w14:paraId="45222D0E" w14:textId="77777777" w:rsidR="00375E92" w:rsidRPr="009F163F" w:rsidRDefault="000D1A77" w:rsidP="00E46C86">
      <w:pPr>
        <w:tabs>
          <w:tab w:val="left" w:pos="360"/>
          <w:tab w:val="left" w:pos="720"/>
          <w:tab w:val="left" w:pos="1080"/>
          <w:tab w:val="left" w:pos="1170"/>
          <w:tab w:val="left" w:pos="1440"/>
          <w:tab w:val="left" w:pos="1800"/>
          <w:tab w:val="left" w:pos="2160"/>
        </w:tabs>
        <w:rPr>
          <w:rFonts w:ascii="Aptos Display" w:hAnsi="Aptos Display"/>
        </w:rPr>
      </w:pPr>
      <w:r w:rsidRPr="009F163F">
        <w:rPr>
          <w:rFonts w:ascii="Aptos Display" w:hAnsi="Aptos Display"/>
        </w:rPr>
        <w:t xml:space="preserve"> </w:t>
      </w:r>
      <w:r w:rsidRPr="009F163F">
        <w:rPr>
          <w:rFonts w:ascii="Aptos Display" w:hAnsi="Aptos Display"/>
        </w:rPr>
        <w:tab/>
      </w:r>
      <w:r w:rsidRPr="009F163F">
        <w:rPr>
          <w:rFonts w:ascii="Aptos Display" w:hAnsi="Aptos Display"/>
        </w:rPr>
        <w:tab/>
        <w:t>(2)</w:t>
      </w:r>
      <w:r w:rsidRPr="009F163F">
        <w:rPr>
          <w:rFonts w:ascii="Aptos Display" w:hAnsi="Aptos Display"/>
        </w:rPr>
        <w:tab/>
        <w:t>Determine appropriateness of disbursements through review of supporting documentation.</w:t>
      </w:r>
    </w:p>
    <w:p w14:paraId="4B273EE3" w14:textId="53328648" w:rsidR="000D1A77" w:rsidRPr="009F163F" w:rsidRDefault="000D1A77" w:rsidP="00E46C86">
      <w:pPr>
        <w:tabs>
          <w:tab w:val="left" w:pos="360"/>
          <w:tab w:val="left" w:pos="720"/>
          <w:tab w:val="left" w:pos="1080"/>
          <w:tab w:val="left" w:pos="1170"/>
          <w:tab w:val="left" w:pos="1440"/>
          <w:tab w:val="left" w:pos="1800"/>
          <w:tab w:val="left" w:pos="2160"/>
        </w:tabs>
        <w:ind w:left="720"/>
        <w:jc w:val="both"/>
        <w:rPr>
          <w:rFonts w:ascii="Aptos Display" w:hAnsi="Aptos Display"/>
        </w:rPr>
      </w:pPr>
      <w:r w:rsidRPr="009F163F">
        <w:rPr>
          <w:rFonts w:ascii="Aptos Display" w:hAnsi="Aptos Display"/>
        </w:rPr>
        <w:t>(3)</w:t>
      </w:r>
      <w:r w:rsidRPr="009F163F">
        <w:rPr>
          <w:rFonts w:ascii="Aptos Display" w:hAnsi="Aptos Display"/>
        </w:rPr>
        <w:tab/>
        <w:t>On-site visits by the Recipient to the Subrecipient’s CDBG-assisted facilities. At regular</w:t>
      </w:r>
      <w:r w:rsidR="006E4941" w:rsidRPr="009F163F">
        <w:rPr>
          <w:rFonts w:ascii="Aptos Display" w:hAnsi="Aptos Display"/>
        </w:rPr>
        <w:t xml:space="preserve"> </w:t>
      </w:r>
      <w:r w:rsidRPr="009F163F">
        <w:rPr>
          <w:rFonts w:ascii="Aptos Display" w:hAnsi="Aptos Display"/>
        </w:rPr>
        <w:t xml:space="preserve">intervals during the term of this Agreement, the Recipient may conduct reviews of the content and progress of the Subrecipient services.  If, </w:t>
      </w:r>
      <w:proofErr w:type="gramStart"/>
      <w:r w:rsidRPr="009F163F">
        <w:rPr>
          <w:rFonts w:ascii="Aptos Display" w:hAnsi="Aptos Display"/>
        </w:rPr>
        <w:t>as</w:t>
      </w:r>
      <w:r w:rsidR="273178AC" w:rsidRPr="009F163F">
        <w:rPr>
          <w:rFonts w:ascii="Aptos Display" w:hAnsi="Aptos Display"/>
        </w:rPr>
        <w:t xml:space="preserve"> </w:t>
      </w:r>
      <w:r w:rsidRPr="009F163F">
        <w:rPr>
          <w:rFonts w:ascii="Aptos Display" w:hAnsi="Aptos Display"/>
        </w:rPr>
        <w:t>a result of</w:t>
      </w:r>
      <w:proofErr w:type="gramEnd"/>
      <w:r w:rsidRPr="009F163F">
        <w:rPr>
          <w:rFonts w:ascii="Aptos Display" w:hAnsi="Aptos Display"/>
        </w:rPr>
        <w:t xml:space="preserve"> such reviews, it is the opinion of</w:t>
      </w:r>
      <w:r w:rsidR="00F52886" w:rsidRPr="009F163F">
        <w:rPr>
          <w:rFonts w:ascii="Aptos Display" w:hAnsi="Aptos Display"/>
        </w:rPr>
        <w:t xml:space="preserve"> </w:t>
      </w:r>
      <w:r w:rsidRPr="009F163F">
        <w:rPr>
          <w:rFonts w:ascii="Aptos Display" w:hAnsi="Aptos Display"/>
        </w:rPr>
        <w:t>the Recipient</w:t>
      </w:r>
      <w:r w:rsidR="00F52886" w:rsidRPr="009F163F">
        <w:rPr>
          <w:rFonts w:ascii="Aptos Display" w:hAnsi="Aptos Display"/>
        </w:rPr>
        <w:t xml:space="preserve"> </w:t>
      </w:r>
      <w:r w:rsidRPr="009F163F">
        <w:rPr>
          <w:rFonts w:ascii="Aptos Display" w:hAnsi="Aptos Display"/>
        </w:rPr>
        <w:t>that revisions to the Scope of Services (paragraph 2) is necessary or the</w:t>
      </w:r>
      <w:r w:rsidR="00375E92" w:rsidRPr="009F163F">
        <w:rPr>
          <w:rFonts w:ascii="Aptos Display" w:hAnsi="Aptos Display"/>
        </w:rPr>
        <w:t xml:space="preserve"> </w:t>
      </w:r>
      <w:r w:rsidRPr="009F163F">
        <w:rPr>
          <w:rFonts w:ascii="Aptos Display" w:hAnsi="Aptos Display"/>
        </w:rPr>
        <w:t>methods employed by the Subrecipient are inappropriate, the Recipient may require such</w:t>
      </w:r>
      <w:r w:rsidR="00375E92" w:rsidRPr="009F163F">
        <w:rPr>
          <w:rFonts w:ascii="Aptos Display" w:hAnsi="Aptos Display"/>
        </w:rPr>
        <w:t xml:space="preserve"> </w:t>
      </w:r>
      <w:r w:rsidRPr="009F163F">
        <w:rPr>
          <w:rFonts w:ascii="Aptos Display" w:hAnsi="Aptos Display"/>
        </w:rPr>
        <w:t xml:space="preserve">revisions by notifying the Subrecipient in writing.  Upon receipt of such notification of revision, the Subrecipient shall, within ten (10) days, propose the </w:t>
      </w:r>
      <w:proofErr w:type="gramStart"/>
      <w:r w:rsidRPr="009F163F">
        <w:rPr>
          <w:rFonts w:ascii="Aptos Display" w:hAnsi="Aptos Display"/>
        </w:rPr>
        <w:t>manner in which</w:t>
      </w:r>
      <w:proofErr w:type="gramEnd"/>
      <w:r w:rsidRPr="009F163F">
        <w:rPr>
          <w:rFonts w:ascii="Aptos Display" w:hAnsi="Aptos Display"/>
        </w:rPr>
        <w:t xml:space="preserve"> the Subrecipient will</w:t>
      </w:r>
      <w:r w:rsidR="00F52886" w:rsidRPr="009F163F">
        <w:rPr>
          <w:rFonts w:ascii="Aptos Display" w:hAnsi="Aptos Display"/>
        </w:rPr>
        <w:t xml:space="preserve"> </w:t>
      </w:r>
      <w:r w:rsidRPr="009F163F">
        <w:rPr>
          <w:rFonts w:ascii="Aptos Display" w:hAnsi="Aptos Display"/>
        </w:rPr>
        <w:t>comply with the revisions.</w:t>
      </w:r>
    </w:p>
    <w:p w14:paraId="3BA46B46" w14:textId="46A93E00" w:rsidR="000D1A77" w:rsidRPr="009F163F" w:rsidRDefault="000D1A77" w:rsidP="001162CE">
      <w:pPr>
        <w:tabs>
          <w:tab w:val="left" w:pos="360"/>
          <w:tab w:val="left" w:pos="720"/>
          <w:tab w:val="left" w:pos="990"/>
          <w:tab w:val="left" w:pos="1440"/>
        </w:tabs>
        <w:ind w:left="720"/>
        <w:jc w:val="both"/>
        <w:rPr>
          <w:rFonts w:ascii="Aptos Display" w:hAnsi="Aptos Display"/>
        </w:rPr>
      </w:pPr>
      <w:r w:rsidRPr="009F163F">
        <w:rPr>
          <w:rFonts w:ascii="Aptos Display" w:hAnsi="Aptos Display"/>
        </w:rPr>
        <w:t>(4)</w:t>
      </w:r>
      <w:r w:rsidR="00E46C86" w:rsidRPr="009F163F">
        <w:rPr>
          <w:rFonts w:ascii="Aptos Display" w:hAnsi="Aptos Display"/>
        </w:rPr>
        <w:t xml:space="preserve"> </w:t>
      </w:r>
      <w:r w:rsidR="009B17CD" w:rsidRPr="009F163F">
        <w:rPr>
          <w:rFonts w:ascii="Aptos Display" w:hAnsi="Aptos Display"/>
        </w:rPr>
        <w:t>Review of</w:t>
      </w:r>
      <w:r w:rsidRPr="009F163F">
        <w:rPr>
          <w:rFonts w:ascii="Aptos Display" w:hAnsi="Aptos Display"/>
        </w:rPr>
        <w:t xml:space="preserve"> limited scope audit reports. If the Subrecipient expended less than $</w:t>
      </w:r>
      <w:r w:rsidR="004036F7" w:rsidRPr="009F163F">
        <w:rPr>
          <w:rFonts w:ascii="Aptos Display" w:hAnsi="Aptos Display"/>
        </w:rPr>
        <w:t>500</w:t>
      </w:r>
      <w:r w:rsidRPr="009F163F">
        <w:rPr>
          <w:rFonts w:ascii="Aptos Display" w:hAnsi="Aptos Display"/>
        </w:rPr>
        <w:t xml:space="preserve">,000 </w:t>
      </w:r>
      <w:r w:rsidR="009B17CD" w:rsidRPr="009F163F">
        <w:rPr>
          <w:rFonts w:ascii="Aptos Display" w:hAnsi="Aptos Display"/>
        </w:rPr>
        <w:t>on</w:t>
      </w:r>
      <w:r w:rsidRPr="009F163F">
        <w:rPr>
          <w:rFonts w:ascii="Aptos Display" w:hAnsi="Aptos Display"/>
        </w:rPr>
        <w:t xml:space="preserve"> federal awards the Recipient may require an agree</w:t>
      </w:r>
      <w:r w:rsidR="001A2906" w:rsidRPr="009F163F">
        <w:rPr>
          <w:rFonts w:ascii="Aptos Display" w:hAnsi="Aptos Display"/>
        </w:rPr>
        <w:t>d</w:t>
      </w:r>
      <w:r w:rsidRPr="009F163F">
        <w:rPr>
          <w:rFonts w:ascii="Aptos Display" w:hAnsi="Aptos Display"/>
        </w:rPr>
        <w:t>-upon procedures engagement.</w:t>
      </w:r>
      <w:r w:rsidR="00694256" w:rsidRPr="009F163F">
        <w:rPr>
          <w:rFonts w:ascii="Aptos Display" w:hAnsi="Aptos Display"/>
        </w:rPr>
        <w:t xml:space="preserve"> </w:t>
      </w:r>
      <w:r w:rsidRPr="009F163F">
        <w:rPr>
          <w:rFonts w:ascii="Aptos Display" w:hAnsi="Aptos Display"/>
        </w:rPr>
        <w:t>These</w:t>
      </w:r>
      <w:r w:rsidR="00F52886" w:rsidRPr="009F163F">
        <w:rPr>
          <w:rFonts w:ascii="Aptos Display" w:hAnsi="Aptos Display"/>
        </w:rPr>
        <w:t xml:space="preserve">   </w:t>
      </w:r>
      <w:r w:rsidRPr="009F163F">
        <w:rPr>
          <w:rFonts w:ascii="Aptos Display" w:hAnsi="Aptos Display"/>
        </w:rPr>
        <w:t xml:space="preserve"> engagements may address only one or more of the following types of compliance requirements: activities allowed or unallowed; allowable costs/cost principles; eligibility;</w:t>
      </w:r>
      <w:r w:rsidR="00694256" w:rsidRPr="009F163F">
        <w:rPr>
          <w:rFonts w:ascii="Aptos Display" w:hAnsi="Aptos Display"/>
        </w:rPr>
        <w:t xml:space="preserve"> </w:t>
      </w:r>
      <w:r w:rsidRPr="009F163F">
        <w:rPr>
          <w:rFonts w:ascii="Aptos Display" w:hAnsi="Aptos Display"/>
        </w:rPr>
        <w:t>matching level of effort, earmarking; and reporting.</w:t>
      </w:r>
    </w:p>
    <w:p w14:paraId="2DB429FB" w14:textId="098E1A48" w:rsidR="000D1A77" w:rsidRPr="009F163F" w:rsidRDefault="001162CE" w:rsidP="00BC4951">
      <w:pPr>
        <w:tabs>
          <w:tab w:val="left" w:pos="360"/>
          <w:tab w:val="left" w:pos="720"/>
          <w:tab w:val="left" w:pos="1080"/>
          <w:tab w:val="left" w:pos="1440"/>
          <w:tab w:val="left" w:pos="1800"/>
          <w:tab w:val="left" w:pos="2160"/>
        </w:tabs>
        <w:jc w:val="both"/>
        <w:rPr>
          <w:rFonts w:ascii="Aptos Display" w:hAnsi="Aptos Display"/>
        </w:rPr>
      </w:pPr>
      <w:r w:rsidRPr="009F163F">
        <w:rPr>
          <w:rFonts w:ascii="Aptos Display" w:hAnsi="Aptos Display"/>
        </w:rPr>
        <w:t xml:space="preserve">             </w:t>
      </w:r>
      <w:r w:rsidR="002237E6">
        <w:rPr>
          <w:rFonts w:ascii="Aptos Display" w:hAnsi="Aptos Display"/>
        </w:rPr>
        <w:tab/>
      </w:r>
      <w:r w:rsidR="000D1A77" w:rsidRPr="009F163F">
        <w:rPr>
          <w:rFonts w:ascii="Aptos Display" w:hAnsi="Aptos Display"/>
        </w:rPr>
        <w:t>(5</w:t>
      </w:r>
      <w:r w:rsidR="009B17CD" w:rsidRPr="009F163F">
        <w:rPr>
          <w:rFonts w:ascii="Aptos Display" w:hAnsi="Aptos Display"/>
        </w:rPr>
        <w:t>) Review</w:t>
      </w:r>
      <w:r w:rsidR="000D1A77" w:rsidRPr="009F163F">
        <w:rPr>
          <w:rFonts w:ascii="Aptos Display" w:hAnsi="Aptos Display"/>
        </w:rPr>
        <w:t xml:space="preserve"> any financial statement audits when other </w:t>
      </w:r>
      <w:r w:rsidR="009B17CD" w:rsidRPr="009F163F">
        <w:rPr>
          <w:rFonts w:ascii="Aptos Display" w:hAnsi="Aptos Display"/>
        </w:rPr>
        <w:t>types of</w:t>
      </w:r>
      <w:r w:rsidR="000D1A77" w:rsidRPr="009F163F">
        <w:rPr>
          <w:rFonts w:ascii="Aptos Display" w:hAnsi="Aptos Display"/>
        </w:rPr>
        <w:t xml:space="preserve"> audits are not required.</w:t>
      </w:r>
    </w:p>
    <w:p w14:paraId="73BB5BF2" w14:textId="77777777" w:rsidR="00BC4951" w:rsidRPr="009F163F" w:rsidRDefault="00BC4951" w:rsidP="008C0835">
      <w:pPr>
        <w:tabs>
          <w:tab w:val="left" w:pos="360"/>
          <w:tab w:val="left" w:pos="720"/>
          <w:tab w:val="left" w:pos="1080"/>
          <w:tab w:val="left" w:pos="1440"/>
          <w:tab w:val="left" w:pos="1800"/>
          <w:tab w:val="left" w:pos="2160"/>
        </w:tabs>
        <w:jc w:val="both"/>
        <w:rPr>
          <w:rFonts w:ascii="Aptos Display" w:hAnsi="Aptos Display"/>
        </w:rPr>
      </w:pPr>
    </w:p>
    <w:p w14:paraId="75C343FA"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r w:rsidRPr="009F163F">
        <w:rPr>
          <w:rFonts w:ascii="Aptos Display" w:hAnsi="Aptos Display"/>
        </w:rPr>
        <w:t>The Recipient will also review the Subrecipient’s fidelity bonding and fiscal and accounting procedures to determine if they meet the requirements of the Agreement.</w:t>
      </w:r>
    </w:p>
    <w:p w14:paraId="5F13D1C4"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p>
    <w:p w14:paraId="16634777" w14:textId="7767E5C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r w:rsidRPr="009F163F">
        <w:rPr>
          <w:rFonts w:ascii="Aptos Display" w:hAnsi="Aptos Display"/>
        </w:rPr>
        <w:tab/>
        <w:t>B.</w:t>
      </w:r>
      <w:r w:rsidRPr="009F163F">
        <w:rPr>
          <w:rFonts w:ascii="Aptos Display" w:hAnsi="Aptos Display"/>
        </w:rPr>
        <w:tab/>
      </w:r>
      <w:r w:rsidRPr="009F163F">
        <w:rPr>
          <w:rFonts w:ascii="Aptos Display" w:hAnsi="Aptos Display"/>
          <w:u w:val="single"/>
        </w:rPr>
        <w:t>Grant Information</w:t>
      </w:r>
      <w:r w:rsidR="009B17CD" w:rsidRPr="009F163F">
        <w:rPr>
          <w:rFonts w:ascii="Aptos Display" w:hAnsi="Aptos Display"/>
          <w:u w:val="single"/>
        </w:rPr>
        <w:t>:</w:t>
      </w:r>
      <w:r w:rsidR="009B17CD" w:rsidRPr="009F163F">
        <w:rPr>
          <w:rFonts w:ascii="Aptos Display" w:hAnsi="Aptos Display"/>
        </w:rPr>
        <w:t xml:space="preserve"> The</w:t>
      </w:r>
      <w:r w:rsidRPr="009F163F">
        <w:rPr>
          <w:rFonts w:ascii="Aptos Display" w:hAnsi="Aptos Display"/>
        </w:rPr>
        <w:t xml:space="preserve"> Recipient will provide the Subrecipient with the following information in </w:t>
      </w:r>
      <w:r w:rsidRPr="009F163F">
        <w:rPr>
          <w:rFonts w:ascii="Aptos Display" w:hAnsi="Aptos Display"/>
        </w:rPr>
        <w:tab/>
      </w:r>
      <w:r w:rsidRPr="009F163F">
        <w:rPr>
          <w:rFonts w:ascii="Aptos Display" w:hAnsi="Aptos Display"/>
        </w:rPr>
        <w:tab/>
      </w:r>
      <w:r w:rsidRPr="009F163F">
        <w:rPr>
          <w:rFonts w:ascii="Aptos Display" w:hAnsi="Aptos Display"/>
        </w:rPr>
        <w:tab/>
        <w:t>compliance with OMB Circular A-133:</w:t>
      </w:r>
    </w:p>
    <w:p w14:paraId="79B94BFC"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r w:rsidRPr="009F163F">
        <w:rPr>
          <w:rFonts w:ascii="Aptos Display" w:hAnsi="Aptos Display"/>
        </w:rPr>
        <w:t xml:space="preserve"> </w:t>
      </w:r>
    </w:p>
    <w:p w14:paraId="54A505BF"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r w:rsidRPr="009F163F">
        <w:rPr>
          <w:rFonts w:ascii="Aptos Display" w:hAnsi="Aptos Display"/>
        </w:rPr>
        <w:tab/>
      </w:r>
      <w:r w:rsidRPr="009F163F">
        <w:rPr>
          <w:rFonts w:ascii="Aptos Display" w:hAnsi="Aptos Display"/>
        </w:rPr>
        <w:tab/>
        <w:t>(1)</w:t>
      </w:r>
      <w:r w:rsidRPr="009F163F">
        <w:rPr>
          <w:rFonts w:ascii="Aptos Display" w:hAnsi="Aptos Display"/>
        </w:rPr>
        <w:tab/>
        <w:t>Catalog of Federal Domestic Assistance (CDFA) Number for CDBG: 14.228</w:t>
      </w:r>
    </w:p>
    <w:p w14:paraId="59DA4C53"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r w:rsidRPr="009F163F">
        <w:rPr>
          <w:rFonts w:ascii="Aptos Display" w:hAnsi="Aptos Display"/>
        </w:rPr>
        <w:t xml:space="preserve"> </w:t>
      </w:r>
      <w:r w:rsidRPr="009F163F">
        <w:rPr>
          <w:rFonts w:ascii="Aptos Display" w:hAnsi="Aptos Display"/>
        </w:rPr>
        <w:tab/>
      </w:r>
      <w:r w:rsidRPr="009F163F">
        <w:rPr>
          <w:rFonts w:ascii="Aptos Display" w:hAnsi="Aptos Display"/>
        </w:rPr>
        <w:tab/>
        <w:t>(2)</w:t>
      </w:r>
      <w:r w:rsidRPr="009F163F">
        <w:rPr>
          <w:rFonts w:ascii="Aptos Display" w:hAnsi="Aptos Display"/>
        </w:rPr>
        <w:tab/>
        <w:t>CDFA Title for CDBG Project: “State Administered CDBG Program”</w:t>
      </w:r>
    </w:p>
    <w:p w14:paraId="26AEE11F"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r w:rsidRPr="009F163F">
        <w:rPr>
          <w:rFonts w:ascii="Aptos Display" w:hAnsi="Aptos Display"/>
        </w:rPr>
        <w:t xml:space="preserve"> </w:t>
      </w:r>
      <w:r w:rsidRPr="009F163F">
        <w:rPr>
          <w:rFonts w:ascii="Aptos Display" w:hAnsi="Aptos Display"/>
        </w:rPr>
        <w:tab/>
      </w:r>
      <w:r w:rsidRPr="009F163F">
        <w:rPr>
          <w:rFonts w:ascii="Aptos Display" w:hAnsi="Aptos Display"/>
        </w:rPr>
        <w:tab/>
        <w:t>(3)</w:t>
      </w:r>
      <w:r w:rsidRPr="009F163F">
        <w:rPr>
          <w:rFonts w:ascii="Aptos Display" w:hAnsi="Aptos Display"/>
        </w:rPr>
        <w:tab/>
        <w:t>Name of the Federal grantor agency: U.S. Department of Housing and Urban Development</w:t>
      </w:r>
    </w:p>
    <w:p w14:paraId="1DFF3B5B"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r w:rsidRPr="009F163F">
        <w:rPr>
          <w:rFonts w:ascii="Aptos Display" w:hAnsi="Aptos Display"/>
        </w:rPr>
        <w:lastRenderedPageBreak/>
        <w:t xml:space="preserve"> </w:t>
      </w:r>
      <w:r w:rsidRPr="009F163F">
        <w:rPr>
          <w:rFonts w:ascii="Aptos Display" w:hAnsi="Aptos Display"/>
        </w:rPr>
        <w:tab/>
      </w:r>
      <w:r w:rsidRPr="009F163F">
        <w:rPr>
          <w:rFonts w:ascii="Aptos Display" w:hAnsi="Aptos Display"/>
        </w:rPr>
        <w:tab/>
        <w:t>(4)</w:t>
      </w:r>
      <w:r w:rsidRPr="009F163F">
        <w:rPr>
          <w:rFonts w:ascii="Aptos Display" w:hAnsi="Aptos Display"/>
        </w:rPr>
        <w:tab/>
      </w:r>
      <w:r w:rsidR="00997B4E" w:rsidRPr="009F163F">
        <w:rPr>
          <w:rFonts w:ascii="Aptos Display" w:hAnsi="Aptos Display"/>
        </w:rPr>
        <w:t>IOCRA</w:t>
      </w:r>
      <w:r w:rsidRPr="009F163F">
        <w:rPr>
          <w:rFonts w:ascii="Aptos Display" w:hAnsi="Aptos Display"/>
        </w:rPr>
        <w:t>’s Grant Number assigned to the Recipient’s CDBG Project</w:t>
      </w:r>
    </w:p>
    <w:p w14:paraId="6394C469"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r w:rsidRPr="009F163F">
        <w:rPr>
          <w:rFonts w:ascii="Aptos Display" w:hAnsi="Aptos Display"/>
        </w:rPr>
        <w:t xml:space="preserve"> </w:t>
      </w:r>
      <w:r w:rsidRPr="009F163F">
        <w:rPr>
          <w:rFonts w:ascii="Aptos Display" w:hAnsi="Aptos Display"/>
        </w:rPr>
        <w:tab/>
      </w:r>
      <w:r w:rsidRPr="009F163F">
        <w:rPr>
          <w:rFonts w:ascii="Aptos Display" w:hAnsi="Aptos Display"/>
        </w:rPr>
        <w:tab/>
        <w:t>(5)</w:t>
      </w:r>
      <w:r w:rsidRPr="009F163F">
        <w:rPr>
          <w:rFonts w:ascii="Aptos Display" w:hAnsi="Aptos Display"/>
        </w:rPr>
        <w:tab/>
        <w:t>Amount of any State or Local matching funds</w:t>
      </w:r>
    </w:p>
    <w:p w14:paraId="5D3FCC61"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r w:rsidRPr="009F163F">
        <w:rPr>
          <w:rFonts w:ascii="Aptos Display" w:hAnsi="Aptos Display"/>
        </w:rPr>
        <w:t xml:space="preserve"> </w:t>
      </w:r>
      <w:r w:rsidRPr="009F163F">
        <w:rPr>
          <w:rFonts w:ascii="Aptos Display" w:hAnsi="Aptos Display"/>
        </w:rPr>
        <w:tab/>
      </w:r>
      <w:r w:rsidRPr="009F163F">
        <w:rPr>
          <w:rFonts w:ascii="Aptos Display" w:hAnsi="Aptos Display"/>
        </w:rPr>
        <w:tab/>
        <w:t>(6)</w:t>
      </w:r>
      <w:r w:rsidRPr="009F163F">
        <w:rPr>
          <w:rFonts w:ascii="Aptos Display" w:hAnsi="Aptos Display"/>
        </w:rPr>
        <w:tab/>
        <w:t xml:space="preserve">Advise the Subrecipient of requirements imposed upon the Subrecipient pursuant to </w:t>
      </w:r>
      <w:r w:rsidRPr="009F163F">
        <w:rPr>
          <w:rFonts w:ascii="Aptos Display" w:hAnsi="Aptos Display"/>
        </w:rPr>
        <w:tab/>
      </w:r>
      <w:r w:rsidRPr="009F163F">
        <w:rPr>
          <w:rFonts w:ascii="Aptos Display" w:hAnsi="Aptos Display"/>
        </w:rPr>
        <w:tab/>
      </w:r>
      <w:r w:rsidRPr="009F163F">
        <w:rPr>
          <w:rFonts w:ascii="Aptos Display" w:hAnsi="Aptos Display"/>
        </w:rPr>
        <w:tab/>
      </w:r>
      <w:r w:rsidRPr="009F163F">
        <w:rPr>
          <w:rFonts w:ascii="Aptos Display" w:hAnsi="Aptos Display"/>
        </w:rPr>
        <w:tab/>
      </w:r>
      <w:r w:rsidRPr="009F163F">
        <w:rPr>
          <w:rFonts w:ascii="Aptos Display" w:hAnsi="Aptos Display"/>
        </w:rPr>
        <w:tab/>
        <w:t xml:space="preserve">applicable federal regulations and </w:t>
      </w:r>
      <w:r w:rsidR="00997B4E" w:rsidRPr="009F163F">
        <w:rPr>
          <w:rFonts w:ascii="Aptos Display" w:hAnsi="Aptos Display"/>
        </w:rPr>
        <w:t>IOCRA</w:t>
      </w:r>
      <w:r w:rsidRPr="009F163F">
        <w:rPr>
          <w:rFonts w:ascii="Aptos Display" w:hAnsi="Aptos Display"/>
        </w:rPr>
        <w:t xml:space="preserve"> policies.</w:t>
      </w:r>
    </w:p>
    <w:p w14:paraId="73909614"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r w:rsidRPr="009F163F">
        <w:rPr>
          <w:rFonts w:ascii="Aptos Display" w:hAnsi="Aptos Display"/>
        </w:rPr>
        <w:tab/>
      </w:r>
      <w:r w:rsidRPr="009F163F">
        <w:rPr>
          <w:rFonts w:ascii="Aptos Display" w:hAnsi="Aptos Display"/>
        </w:rPr>
        <w:tab/>
      </w:r>
      <w:r w:rsidRPr="009F163F">
        <w:rPr>
          <w:rFonts w:ascii="Aptos Display" w:hAnsi="Aptos Display"/>
        </w:rPr>
        <w:tab/>
      </w:r>
      <w:r w:rsidRPr="009F163F">
        <w:rPr>
          <w:rFonts w:ascii="Aptos Display" w:hAnsi="Aptos Display"/>
        </w:rPr>
        <w:tab/>
      </w:r>
    </w:p>
    <w:p w14:paraId="0CDA6C3D" w14:textId="421667F6"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r w:rsidRPr="009F163F">
        <w:rPr>
          <w:rFonts w:ascii="Aptos Display" w:hAnsi="Aptos Display"/>
        </w:rPr>
        <w:tab/>
        <w:t>C</w:t>
      </w:r>
      <w:r w:rsidR="009B17CD" w:rsidRPr="009F163F">
        <w:rPr>
          <w:rFonts w:ascii="Aptos Display" w:hAnsi="Aptos Display"/>
        </w:rPr>
        <w:t xml:space="preserve">. </w:t>
      </w:r>
      <w:r w:rsidRPr="009F163F">
        <w:rPr>
          <w:rFonts w:ascii="Aptos Display" w:hAnsi="Aptos Display"/>
          <w:u w:val="single"/>
        </w:rPr>
        <w:t>Subrecipient Audit Requirements</w:t>
      </w:r>
    </w:p>
    <w:p w14:paraId="32771416"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p>
    <w:p w14:paraId="1D4A651D" w14:textId="77777777" w:rsidR="00B56479"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r w:rsidRPr="009F163F">
        <w:rPr>
          <w:rFonts w:ascii="Aptos Display" w:hAnsi="Aptos Display"/>
        </w:rPr>
        <w:t xml:space="preserve"> </w:t>
      </w:r>
      <w:r w:rsidRPr="009F163F">
        <w:rPr>
          <w:rFonts w:ascii="Aptos Display" w:hAnsi="Aptos Display"/>
        </w:rPr>
        <w:tab/>
      </w:r>
      <w:r w:rsidRPr="009F163F">
        <w:rPr>
          <w:rFonts w:ascii="Aptos Display" w:hAnsi="Aptos Display"/>
        </w:rPr>
        <w:tab/>
        <w:t>(1)</w:t>
      </w:r>
      <w:r w:rsidRPr="009F163F">
        <w:rPr>
          <w:rFonts w:ascii="Aptos Display" w:hAnsi="Aptos Display"/>
        </w:rPr>
        <w:tab/>
        <w:t>A Subrecipient that expends $</w:t>
      </w:r>
      <w:r w:rsidR="004036F7" w:rsidRPr="009F163F">
        <w:rPr>
          <w:rFonts w:ascii="Aptos Display" w:hAnsi="Aptos Display"/>
        </w:rPr>
        <w:t>5</w:t>
      </w:r>
      <w:r w:rsidRPr="009F163F">
        <w:rPr>
          <w:rFonts w:ascii="Aptos Display" w:hAnsi="Aptos Display"/>
        </w:rPr>
        <w:t>00,000 or more in federal funds is required to have an audit</w:t>
      </w:r>
    </w:p>
    <w:p w14:paraId="4A15CA33" w14:textId="46FBC702" w:rsidR="00B56479" w:rsidRPr="009F163F" w:rsidRDefault="00B56479" w:rsidP="008C0835">
      <w:pPr>
        <w:tabs>
          <w:tab w:val="left" w:pos="360"/>
          <w:tab w:val="left" w:pos="720"/>
          <w:tab w:val="left" w:pos="1080"/>
          <w:tab w:val="left" w:pos="1440"/>
          <w:tab w:val="left" w:pos="1800"/>
          <w:tab w:val="left" w:pos="2160"/>
        </w:tabs>
        <w:jc w:val="both"/>
        <w:rPr>
          <w:rFonts w:ascii="Aptos Display" w:hAnsi="Aptos Display"/>
        </w:rPr>
      </w:pPr>
      <w:r w:rsidRPr="009F163F">
        <w:rPr>
          <w:rFonts w:ascii="Aptos Display" w:hAnsi="Aptos Display"/>
        </w:rPr>
        <w:t xml:space="preserve">            </w:t>
      </w:r>
      <w:r w:rsidR="000D1A77" w:rsidRPr="009F163F">
        <w:rPr>
          <w:rFonts w:ascii="Aptos Display" w:hAnsi="Aptos Display"/>
        </w:rPr>
        <w:t xml:space="preserve"> </w:t>
      </w:r>
      <w:r w:rsidRPr="009F163F">
        <w:rPr>
          <w:rFonts w:ascii="Aptos Display" w:hAnsi="Aptos Display"/>
        </w:rPr>
        <w:t>I</w:t>
      </w:r>
      <w:r w:rsidR="000D1A77" w:rsidRPr="009F163F">
        <w:rPr>
          <w:rFonts w:ascii="Aptos Display" w:hAnsi="Aptos Display"/>
        </w:rPr>
        <w:t>n</w:t>
      </w:r>
      <w:r w:rsidRPr="009F163F">
        <w:rPr>
          <w:rFonts w:ascii="Aptos Display" w:hAnsi="Aptos Display"/>
        </w:rPr>
        <w:t xml:space="preserve"> </w:t>
      </w:r>
      <w:r w:rsidR="000D1A77" w:rsidRPr="009F163F">
        <w:rPr>
          <w:rFonts w:ascii="Aptos Display" w:hAnsi="Aptos Display"/>
        </w:rPr>
        <w:t xml:space="preserve">compliance with OMB Circular A-133.  The Subrecipient is responsible for submitting </w:t>
      </w:r>
      <w:r w:rsidR="00417687" w:rsidRPr="009F163F">
        <w:rPr>
          <w:rFonts w:ascii="Aptos Display" w:hAnsi="Aptos Display"/>
        </w:rPr>
        <w:t>data</w:t>
      </w:r>
    </w:p>
    <w:p w14:paraId="40FAD700" w14:textId="77777777" w:rsidR="00B56479" w:rsidRPr="009F163F" w:rsidRDefault="00B56479" w:rsidP="008C0835">
      <w:pPr>
        <w:tabs>
          <w:tab w:val="left" w:pos="360"/>
          <w:tab w:val="left" w:pos="720"/>
          <w:tab w:val="left" w:pos="1080"/>
          <w:tab w:val="left" w:pos="1440"/>
          <w:tab w:val="left" w:pos="1800"/>
          <w:tab w:val="left" w:pos="2160"/>
        </w:tabs>
        <w:jc w:val="both"/>
        <w:rPr>
          <w:rFonts w:ascii="Aptos Display" w:hAnsi="Aptos Display"/>
        </w:rPr>
      </w:pPr>
      <w:r w:rsidRPr="009F163F">
        <w:rPr>
          <w:rFonts w:ascii="Aptos Display" w:hAnsi="Aptos Display"/>
        </w:rPr>
        <w:t xml:space="preserve">             </w:t>
      </w:r>
      <w:r w:rsidR="000D1A77" w:rsidRPr="009F163F">
        <w:rPr>
          <w:rFonts w:ascii="Aptos Display" w:hAnsi="Aptos Display"/>
        </w:rPr>
        <w:t>collection form and reporting package to the federal clearinghouse within nine months of the end</w:t>
      </w:r>
    </w:p>
    <w:p w14:paraId="7216F7FC" w14:textId="77777777" w:rsidR="00B56479" w:rsidRPr="009F163F" w:rsidRDefault="00B56479" w:rsidP="008C0835">
      <w:pPr>
        <w:tabs>
          <w:tab w:val="left" w:pos="360"/>
          <w:tab w:val="left" w:pos="720"/>
          <w:tab w:val="left" w:pos="1080"/>
          <w:tab w:val="left" w:pos="1440"/>
          <w:tab w:val="left" w:pos="1800"/>
          <w:tab w:val="left" w:pos="2160"/>
        </w:tabs>
        <w:jc w:val="both"/>
        <w:rPr>
          <w:rFonts w:ascii="Aptos Display" w:hAnsi="Aptos Display"/>
        </w:rPr>
      </w:pPr>
      <w:r w:rsidRPr="009F163F">
        <w:rPr>
          <w:rFonts w:ascii="Aptos Display" w:hAnsi="Aptos Display"/>
        </w:rPr>
        <w:t xml:space="preserve">             </w:t>
      </w:r>
      <w:r w:rsidR="000D1A77" w:rsidRPr="009F163F">
        <w:rPr>
          <w:rFonts w:ascii="Aptos Display" w:hAnsi="Aptos Display"/>
        </w:rPr>
        <w:t>of the audit period.  The reporting package must also be submitted to the Recipient.  Per Section</w:t>
      </w:r>
    </w:p>
    <w:p w14:paraId="76346858" w14:textId="77777777" w:rsidR="000D1A77" w:rsidRPr="009F163F" w:rsidRDefault="00B56479" w:rsidP="008C0835">
      <w:pPr>
        <w:tabs>
          <w:tab w:val="left" w:pos="360"/>
          <w:tab w:val="left" w:pos="720"/>
          <w:tab w:val="left" w:pos="1080"/>
          <w:tab w:val="left" w:pos="1440"/>
          <w:tab w:val="left" w:pos="1800"/>
          <w:tab w:val="left" w:pos="2160"/>
        </w:tabs>
        <w:jc w:val="both"/>
        <w:rPr>
          <w:rFonts w:ascii="Aptos Display" w:hAnsi="Aptos Display"/>
        </w:rPr>
      </w:pPr>
      <w:r w:rsidRPr="009F163F">
        <w:rPr>
          <w:rFonts w:ascii="Aptos Display" w:hAnsi="Aptos Display"/>
        </w:rPr>
        <w:t xml:space="preserve">           </w:t>
      </w:r>
      <w:r w:rsidR="000D1A77" w:rsidRPr="009F163F">
        <w:rPr>
          <w:rFonts w:ascii="Aptos Display" w:hAnsi="Aptos Display"/>
        </w:rPr>
        <w:t xml:space="preserve"> .505 of the OMB Circular A-133, the reporting package consists of:</w:t>
      </w:r>
    </w:p>
    <w:p w14:paraId="5393E417"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p>
    <w:p w14:paraId="6BA22463" w14:textId="0C9AE370"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r w:rsidRPr="009F163F">
        <w:rPr>
          <w:rFonts w:ascii="Aptos Display" w:hAnsi="Aptos Display"/>
        </w:rPr>
        <w:tab/>
      </w:r>
      <w:r w:rsidRPr="009F163F">
        <w:rPr>
          <w:rFonts w:ascii="Aptos Display" w:hAnsi="Aptos Display"/>
        </w:rPr>
        <w:tab/>
      </w:r>
      <w:r w:rsidRPr="009F163F">
        <w:rPr>
          <w:rFonts w:ascii="Aptos Display" w:hAnsi="Aptos Display"/>
        </w:rPr>
        <w:tab/>
        <w:t>(a</w:t>
      </w:r>
      <w:r w:rsidR="009B17CD" w:rsidRPr="009F163F">
        <w:rPr>
          <w:rFonts w:ascii="Aptos Display" w:hAnsi="Aptos Display"/>
        </w:rPr>
        <w:t xml:space="preserve">) </w:t>
      </w:r>
      <w:r w:rsidR="009B17CD">
        <w:rPr>
          <w:rFonts w:ascii="Aptos Display" w:hAnsi="Aptos Display"/>
        </w:rPr>
        <w:t xml:space="preserve">   </w:t>
      </w:r>
      <w:r w:rsidRPr="009F163F">
        <w:rPr>
          <w:rFonts w:ascii="Aptos Display" w:hAnsi="Aptos Display"/>
        </w:rPr>
        <w:t xml:space="preserve">Financial </w:t>
      </w:r>
      <w:proofErr w:type="gramStart"/>
      <w:r w:rsidRPr="009F163F">
        <w:rPr>
          <w:rFonts w:ascii="Aptos Display" w:hAnsi="Aptos Display"/>
        </w:rPr>
        <w:t>Statements;</w:t>
      </w:r>
      <w:proofErr w:type="gramEnd"/>
    </w:p>
    <w:p w14:paraId="465AE898"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r w:rsidRPr="009F163F">
        <w:rPr>
          <w:rFonts w:ascii="Aptos Display" w:hAnsi="Aptos Display"/>
        </w:rPr>
        <w:tab/>
      </w:r>
      <w:r w:rsidRPr="009F163F">
        <w:rPr>
          <w:rFonts w:ascii="Aptos Display" w:hAnsi="Aptos Display"/>
        </w:rPr>
        <w:tab/>
      </w:r>
      <w:r w:rsidRPr="009F163F">
        <w:rPr>
          <w:rFonts w:ascii="Aptos Display" w:hAnsi="Aptos Display"/>
        </w:rPr>
        <w:tab/>
        <w:t>(b)</w:t>
      </w:r>
      <w:r w:rsidRPr="009F163F">
        <w:rPr>
          <w:rFonts w:ascii="Aptos Display" w:hAnsi="Aptos Display"/>
        </w:rPr>
        <w:tab/>
        <w:t xml:space="preserve">Schedule of Expenditures of Federal </w:t>
      </w:r>
      <w:proofErr w:type="gramStart"/>
      <w:r w:rsidRPr="009F163F">
        <w:rPr>
          <w:rFonts w:ascii="Aptos Display" w:hAnsi="Aptos Display"/>
        </w:rPr>
        <w:t>Awards;</w:t>
      </w:r>
      <w:proofErr w:type="gramEnd"/>
    </w:p>
    <w:p w14:paraId="2899E829"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r w:rsidRPr="009F163F">
        <w:rPr>
          <w:rFonts w:ascii="Aptos Display" w:hAnsi="Aptos Display"/>
        </w:rPr>
        <w:tab/>
      </w:r>
      <w:r w:rsidRPr="009F163F">
        <w:rPr>
          <w:rFonts w:ascii="Aptos Display" w:hAnsi="Aptos Display"/>
        </w:rPr>
        <w:tab/>
      </w:r>
      <w:r w:rsidRPr="009F163F">
        <w:rPr>
          <w:rFonts w:ascii="Aptos Display" w:hAnsi="Aptos Display"/>
        </w:rPr>
        <w:tab/>
        <w:t>(c)</w:t>
      </w:r>
      <w:r w:rsidRPr="009F163F">
        <w:rPr>
          <w:rFonts w:ascii="Aptos Display" w:hAnsi="Aptos Display"/>
        </w:rPr>
        <w:tab/>
        <w:t xml:space="preserve">Summary Schedule of Prior Audit </w:t>
      </w:r>
      <w:proofErr w:type="gramStart"/>
      <w:r w:rsidRPr="009F163F">
        <w:rPr>
          <w:rFonts w:ascii="Aptos Display" w:hAnsi="Aptos Display"/>
        </w:rPr>
        <w:t>Findings;</w:t>
      </w:r>
      <w:proofErr w:type="gramEnd"/>
    </w:p>
    <w:p w14:paraId="336C37AD"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r w:rsidRPr="009F163F">
        <w:rPr>
          <w:rFonts w:ascii="Aptos Display" w:hAnsi="Aptos Display"/>
        </w:rPr>
        <w:tab/>
      </w:r>
      <w:r w:rsidRPr="009F163F">
        <w:rPr>
          <w:rFonts w:ascii="Aptos Display" w:hAnsi="Aptos Display"/>
        </w:rPr>
        <w:tab/>
      </w:r>
      <w:r w:rsidRPr="009F163F">
        <w:rPr>
          <w:rFonts w:ascii="Aptos Display" w:hAnsi="Aptos Display"/>
        </w:rPr>
        <w:tab/>
        <w:t>(d)</w:t>
      </w:r>
      <w:r w:rsidRPr="009F163F">
        <w:rPr>
          <w:rFonts w:ascii="Aptos Display" w:hAnsi="Aptos Display"/>
        </w:rPr>
        <w:tab/>
        <w:t>Corrective Action Plan for current year audit findings; and,</w:t>
      </w:r>
    </w:p>
    <w:p w14:paraId="59A0A5F6" w14:textId="2D13E5C1"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r w:rsidRPr="009F163F">
        <w:rPr>
          <w:rFonts w:ascii="Aptos Display" w:hAnsi="Aptos Display"/>
        </w:rPr>
        <w:tab/>
      </w:r>
      <w:r w:rsidRPr="009F163F">
        <w:rPr>
          <w:rFonts w:ascii="Aptos Display" w:hAnsi="Aptos Display"/>
        </w:rPr>
        <w:tab/>
      </w:r>
      <w:r w:rsidRPr="009F163F">
        <w:rPr>
          <w:rFonts w:ascii="Aptos Display" w:hAnsi="Aptos Display"/>
        </w:rPr>
        <w:tab/>
        <w:t xml:space="preserve">(e)  </w:t>
      </w:r>
      <w:r w:rsidR="009B17CD">
        <w:rPr>
          <w:rFonts w:ascii="Aptos Display" w:hAnsi="Aptos Display"/>
        </w:rPr>
        <w:t xml:space="preserve"> </w:t>
      </w:r>
      <w:r w:rsidRPr="009F163F">
        <w:rPr>
          <w:rFonts w:ascii="Aptos Display" w:hAnsi="Aptos Display"/>
        </w:rPr>
        <w:t>An Auditor’s Opinion</w:t>
      </w:r>
    </w:p>
    <w:p w14:paraId="030BBE77"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p>
    <w:p w14:paraId="74968483" w14:textId="2246CE0B" w:rsidR="000D1A77" w:rsidRPr="009F163F" w:rsidRDefault="000D1A77" w:rsidP="00B56479">
      <w:pPr>
        <w:tabs>
          <w:tab w:val="left" w:pos="360"/>
          <w:tab w:val="left" w:pos="720"/>
          <w:tab w:val="left" w:pos="1080"/>
          <w:tab w:val="left" w:pos="1440"/>
          <w:tab w:val="left" w:pos="1800"/>
          <w:tab w:val="left" w:pos="2160"/>
        </w:tabs>
        <w:ind w:left="720"/>
        <w:jc w:val="both"/>
        <w:rPr>
          <w:rFonts w:ascii="Aptos Display" w:hAnsi="Aptos Display"/>
        </w:rPr>
      </w:pPr>
      <w:r w:rsidRPr="009F163F">
        <w:rPr>
          <w:rFonts w:ascii="Aptos Display" w:hAnsi="Aptos Display"/>
        </w:rPr>
        <w:t>(2)</w:t>
      </w:r>
      <w:r w:rsidRPr="009F163F">
        <w:rPr>
          <w:rFonts w:ascii="Aptos Display" w:hAnsi="Aptos Display"/>
        </w:rPr>
        <w:tab/>
        <w:t xml:space="preserve">Subrecipients that receive any public funds (federal, state, or local government funds) are also subject to the audit requirements of Indiana Code 5-11-1-9 and the Indiana State Board of Accounts’ Guidelines </w:t>
      </w:r>
      <w:proofErr w:type="gramStart"/>
      <w:r w:rsidRPr="009F163F">
        <w:rPr>
          <w:rFonts w:ascii="Aptos Display" w:hAnsi="Aptos Display"/>
        </w:rPr>
        <w:t>For</w:t>
      </w:r>
      <w:proofErr w:type="gramEnd"/>
      <w:r w:rsidRPr="009F163F">
        <w:rPr>
          <w:rFonts w:ascii="Aptos Display" w:hAnsi="Aptos Display"/>
        </w:rPr>
        <w:t xml:space="preserve"> Examination of Entities Receiving Financial Assistance </w:t>
      </w:r>
      <w:r w:rsidR="00417687" w:rsidRPr="009F163F">
        <w:rPr>
          <w:rFonts w:ascii="Aptos Display" w:hAnsi="Aptos Display"/>
        </w:rPr>
        <w:t>from</w:t>
      </w:r>
      <w:r w:rsidRPr="009F163F">
        <w:rPr>
          <w:rFonts w:ascii="Aptos Display" w:hAnsi="Aptos Display"/>
        </w:rPr>
        <w:t xml:space="preserve"> Governmental Sources.  A Subrecipient that is not a governmental entity must annually</w:t>
      </w:r>
      <w:r w:rsidR="007929D5" w:rsidRPr="009F163F">
        <w:rPr>
          <w:rFonts w:ascii="Aptos Display" w:hAnsi="Aptos Display"/>
        </w:rPr>
        <w:t xml:space="preserve"> </w:t>
      </w:r>
      <w:r w:rsidRPr="009F163F">
        <w:rPr>
          <w:rFonts w:ascii="Aptos Display" w:hAnsi="Aptos Display"/>
        </w:rPr>
        <w:t xml:space="preserve">file an Entity Annual Report (form E-1) with the State Board of Accounts.  If the Subrecipient’s disbursements are less than </w:t>
      </w:r>
      <w:r w:rsidR="00417687" w:rsidRPr="009F163F">
        <w:rPr>
          <w:rFonts w:ascii="Aptos Display" w:hAnsi="Aptos Display"/>
        </w:rPr>
        <w:t>fifty percent</w:t>
      </w:r>
      <w:r w:rsidRPr="009F163F">
        <w:rPr>
          <w:rFonts w:ascii="Aptos Display" w:hAnsi="Aptos Display"/>
        </w:rPr>
        <w:t xml:space="preserve"> (50%) from public funds they must request and receive a waiver from these audit requirements.  If the Subrecipient is </w:t>
      </w:r>
      <w:r w:rsidR="00D81E8C" w:rsidRPr="009F163F">
        <w:rPr>
          <w:rFonts w:ascii="Aptos Display" w:hAnsi="Aptos Display"/>
        </w:rPr>
        <w:t xml:space="preserve">a </w:t>
      </w:r>
      <w:proofErr w:type="gramStart"/>
      <w:r w:rsidRPr="009F163F">
        <w:rPr>
          <w:rFonts w:ascii="Aptos Display" w:hAnsi="Aptos Display"/>
        </w:rPr>
        <w:t>not for profit</w:t>
      </w:r>
      <w:proofErr w:type="gramEnd"/>
      <w:r w:rsidR="0002486C" w:rsidRPr="009F163F">
        <w:rPr>
          <w:rFonts w:ascii="Aptos Display" w:hAnsi="Aptos Display"/>
        </w:rPr>
        <w:t xml:space="preserve"> </w:t>
      </w:r>
      <w:r w:rsidRPr="009F163F">
        <w:rPr>
          <w:rFonts w:ascii="Aptos Display" w:hAnsi="Aptos Display"/>
        </w:rPr>
        <w:t>corporation, and their disbursements are less than $</w:t>
      </w:r>
      <w:r w:rsidR="004036F7" w:rsidRPr="009F163F">
        <w:rPr>
          <w:rFonts w:ascii="Aptos Display" w:hAnsi="Aptos Display"/>
        </w:rPr>
        <w:t>10</w:t>
      </w:r>
      <w:r w:rsidRPr="009F163F">
        <w:rPr>
          <w:rFonts w:ascii="Aptos Display" w:hAnsi="Aptos Display"/>
        </w:rPr>
        <w:t xml:space="preserve">0,000, they may also request a waiver.  Contact the Indiana State Board of Accounts at 317-232-2525 for a copy of their Guidelines for Examination of Entities Receiving Financial Assistance </w:t>
      </w:r>
      <w:r w:rsidR="00417687" w:rsidRPr="009F163F">
        <w:rPr>
          <w:rFonts w:ascii="Aptos Display" w:hAnsi="Aptos Display"/>
        </w:rPr>
        <w:t>from</w:t>
      </w:r>
      <w:r w:rsidRPr="009F163F">
        <w:rPr>
          <w:rFonts w:ascii="Aptos Display" w:hAnsi="Aptos Display"/>
        </w:rPr>
        <w:t xml:space="preserve"> Governmental Sources and information on obtaining a waiver.</w:t>
      </w:r>
    </w:p>
    <w:p w14:paraId="4D669904"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p>
    <w:p w14:paraId="74090FEF" w14:textId="77777777" w:rsidR="000D1A77" w:rsidRPr="009F163F" w:rsidRDefault="000D1A77" w:rsidP="00B56479">
      <w:pPr>
        <w:tabs>
          <w:tab w:val="left" w:pos="360"/>
          <w:tab w:val="left" w:pos="720"/>
          <w:tab w:val="left" w:pos="1080"/>
          <w:tab w:val="left" w:pos="1440"/>
          <w:tab w:val="left" w:pos="1800"/>
          <w:tab w:val="left" w:pos="2160"/>
        </w:tabs>
        <w:ind w:left="720"/>
        <w:jc w:val="both"/>
        <w:rPr>
          <w:rFonts w:ascii="Aptos Display" w:hAnsi="Aptos Display"/>
        </w:rPr>
      </w:pPr>
      <w:r w:rsidRPr="009F163F">
        <w:rPr>
          <w:rFonts w:ascii="Aptos Display" w:hAnsi="Aptos Display"/>
        </w:rPr>
        <w:t>An audit in compliance with OMB Circular A-133 will meet the audit requirements of IC 5-11-1-9. However, a waiver from the State Board of Accounts from the audit requirements of IC 5-11-1-9 does not exempt the Subrecipient from audits required by OMB Circular A-133</w:t>
      </w:r>
      <w:r w:rsidR="001162CE" w:rsidRPr="009F163F">
        <w:rPr>
          <w:rFonts w:ascii="Aptos Display" w:hAnsi="Aptos Display"/>
        </w:rPr>
        <w:t xml:space="preserve"> </w:t>
      </w:r>
      <w:r w:rsidRPr="009F163F">
        <w:rPr>
          <w:rFonts w:ascii="Aptos Display" w:hAnsi="Aptos Display"/>
        </w:rPr>
        <w:t>or other audits provisions within this Agreement.</w:t>
      </w:r>
    </w:p>
    <w:p w14:paraId="1AB529BB"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p>
    <w:p w14:paraId="330E9F9C" w14:textId="77777777" w:rsidR="000D1A77" w:rsidRPr="009F163F" w:rsidRDefault="000D1A77" w:rsidP="00B56479">
      <w:pPr>
        <w:tabs>
          <w:tab w:val="left" w:pos="360"/>
          <w:tab w:val="left" w:pos="720"/>
          <w:tab w:val="left" w:pos="1080"/>
          <w:tab w:val="left" w:pos="1440"/>
          <w:tab w:val="left" w:pos="1800"/>
          <w:tab w:val="left" w:pos="2160"/>
        </w:tabs>
        <w:ind w:left="720"/>
        <w:jc w:val="both"/>
        <w:rPr>
          <w:rFonts w:ascii="Aptos Display" w:hAnsi="Aptos Display"/>
        </w:rPr>
      </w:pPr>
      <w:r w:rsidRPr="009F163F">
        <w:rPr>
          <w:rFonts w:ascii="Aptos Display" w:hAnsi="Aptos Display"/>
        </w:rPr>
        <w:t>(3)</w:t>
      </w:r>
      <w:r w:rsidRPr="009F163F">
        <w:rPr>
          <w:rFonts w:ascii="Aptos Display" w:hAnsi="Aptos Display"/>
        </w:rPr>
        <w:tab/>
        <w:t xml:space="preserve">All Subrecipient audits shall be completed within 180 days after the ending date of the Subrecipient’s fiscal year.  Two (2) copies of each audit report shall be delivered by the Subrecipient to the Recipient.  One (1) copy will be retained and reviewed by the Recipient, with the remaining copy to be submitted by the Recipient to </w:t>
      </w:r>
      <w:r w:rsidR="00997B4E" w:rsidRPr="009F163F">
        <w:rPr>
          <w:rFonts w:ascii="Aptos Display" w:hAnsi="Aptos Display"/>
        </w:rPr>
        <w:t>IOCRA</w:t>
      </w:r>
      <w:r w:rsidRPr="009F163F">
        <w:rPr>
          <w:rFonts w:ascii="Aptos Display" w:hAnsi="Aptos Display"/>
        </w:rPr>
        <w:t>.</w:t>
      </w:r>
    </w:p>
    <w:p w14:paraId="530DF1BF" w14:textId="77777777" w:rsidR="000D1A77" w:rsidRPr="009F163F" w:rsidRDefault="000D1A77" w:rsidP="00B56479">
      <w:pPr>
        <w:tabs>
          <w:tab w:val="left" w:pos="360"/>
          <w:tab w:val="left" w:pos="720"/>
          <w:tab w:val="left" w:pos="1080"/>
          <w:tab w:val="left" w:pos="1440"/>
          <w:tab w:val="left" w:pos="1800"/>
          <w:tab w:val="left" w:pos="2160"/>
        </w:tabs>
        <w:ind w:left="360"/>
        <w:jc w:val="both"/>
        <w:rPr>
          <w:rFonts w:ascii="Aptos Display" w:hAnsi="Aptos Display"/>
        </w:rPr>
      </w:pPr>
    </w:p>
    <w:p w14:paraId="59001091" w14:textId="77777777" w:rsidR="00B56479" w:rsidRPr="009F163F" w:rsidRDefault="00B56479" w:rsidP="00B56479">
      <w:pPr>
        <w:tabs>
          <w:tab w:val="left" w:pos="360"/>
          <w:tab w:val="left" w:pos="720"/>
          <w:tab w:val="left" w:pos="1080"/>
          <w:tab w:val="left" w:pos="1440"/>
          <w:tab w:val="left" w:pos="1800"/>
          <w:tab w:val="left" w:pos="2160"/>
        </w:tabs>
        <w:ind w:left="360"/>
        <w:jc w:val="both"/>
        <w:rPr>
          <w:rFonts w:ascii="Aptos Display" w:hAnsi="Aptos Display"/>
        </w:rPr>
      </w:pPr>
      <w:r w:rsidRPr="009F163F">
        <w:rPr>
          <w:rFonts w:ascii="Aptos Display" w:hAnsi="Aptos Display"/>
        </w:rPr>
        <w:t xml:space="preserve"> </w:t>
      </w:r>
      <w:r w:rsidRPr="009F163F">
        <w:rPr>
          <w:rFonts w:ascii="Aptos Display" w:hAnsi="Aptos Display"/>
        </w:rPr>
        <w:tab/>
      </w:r>
      <w:r w:rsidR="000D1A77" w:rsidRPr="009F163F">
        <w:rPr>
          <w:rFonts w:ascii="Aptos Display" w:hAnsi="Aptos Display"/>
        </w:rPr>
        <w:t>(4)</w:t>
      </w:r>
      <w:r w:rsidR="000D1A77" w:rsidRPr="009F163F">
        <w:rPr>
          <w:rFonts w:ascii="Aptos Display" w:hAnsi="Aptos Display"/>
        </w:rPr>
        <w:tab/>
        <w:t xml:space="preserve">If the Subrecipient is unable or unwilling to have an audit conducted in accordance with OMB </w:t>
      </w:r>
    </w:p>
    <w:p w14:paraId="72885EE4" w14:textId="755542CD" w:rsidR="000D1A77" w:rsidRPr="009F163F" w:rsidRDefault="00B56479" w:rsidP="00B56479">
      <w:pPr>
        <w:tabs>
          <w:tab w:val="left" w:pos="360"/>
          <w:tab w:val="left" w:pos="720"/>
          <w:tab w:val="left" w:pos="1080"/>
          <w:tab w:val="left" w:pos="1440"/>
          <w:tab w:val="left" w:pos="1800"/>
          <w:tab w:val="left" w:pos="2160"/>
        </w:tabs>
        <w:ind w:left="360"/>
        <w:jc w:val="both"/>
        <w:rPr>
          <w:rFonts w:ascii="Aptos Display" w:hAnsi="Aptos Display"/>
        </w:rPr>
      </w:pPr>
      <w:r w:rsidRPr="009F163F">
        <w:rPr>
          <w:rFonts w:ascii="Aptos Display" w:hAnsi="Aptos Display"/>
        </w:rPr>
        <w:t xml:space="preserve">       </w:t>
      </w:r>
      <w:r w:rsidR="00417687">
        <w:rPr>
          <w:rFonts w:ascii="Aptos Display" w:hAnsi="Aptos Display"/>
        </w:rPr>
        <w:t xml:space="preserve">  </w:t>
      </w:r>
      <w:r w:rsidR="000D1A77" w:rsidRPr="009F163F">
        <w:rPr>
          <w:rFonts w:ascii="Aptos Display" w:hAnsi="Aptos Display"/>
        </w:rPr>
        <w:t>Circular A-133, the Recipient shall take one or more of the following actions:</w:t>
      </w:r>
    </w:p>
    <w:p w14:paraId="74AD5752" w14:textId="77777777" w:rsidR="000D1A77" w:rsidRPr="009F163F" w:rsidRDefault="000D1A77" w:rsidP="00B56479">
      <w:pPr>
        <w:tabs>
          <w:tab w:val="left" w:pos="360"/>
          <w:tab w:val="left" w:pos="720"/>
          <w:tab w:val="left" w:pos="1080"/>
          <w:tab w:val="left" w:pos="1440"/>
          <w:tab w:val="left" w:pos="1800"/>
          <w:tab w:val="left" w:pos="2160"/>
        </w:tabs>
        <w:ind w:left="360"/>
        <w:jc w:val="both"/>
        <w:rPr>
          <w:rFonts w:ascii="Aptos Display" w:hAnsi="Aptos Display"/>
        </w:rPr>
      </w:pPr>
    </w:p>
    <w:p w14:paraId="38FBE6CA" w14:textId="77777777" w:rsidR="00BC4951" w:rsidRPr="009F163F" w:rsidRDefault="000D1A77" w:rsidP="00B56479">
      <w:pPr>
        <w:tabs>
          <w:tab w:val="left" w:pos="360"/>
          <w:tab w:val="left" w:pos="720"/>
          <w:tab w:val="left" w:pos="1080"/>
          <w:tab w:val="left" w:pos="1440"/>
          <w:tab w:val="left" w:pos="1800"/>
          <w:tab w:val="left" w:pos="2160"/>
        </w:tabs>
        <w:ind w:left="360"/>
        <w:jc w:val="both"/>
        <w:rPr>
          <w:rFonts w:ascii="Aptos Display" w:hAnsi="Aptos Display"/>
        </w:rPr>
      </w:pPr>
      <w:r w:rsidRPr="009F163F">
        <w:rPr>
          <w:rFonts w:ascii="Aptos Display" w:hAnsi="Aptos Display"/>
        </w:rPr>
        <w:tab/>
      </w:r>
      <w:r w:rsidRPr="009F163F">
        <w:rPr>
          <w:rFonts w:ascii="Aptos Display" w:hAnsi="Aptos Display"/>
        </w:rPr>
        <w:tab/>
        <w:t>(a)</w:t>
      </w:r>
      <w:r w:rsidRPr="009F163F">
        <w:rPr>
          <w:rFonts w:ascii="Aptos Display" w:hAnsi="Aptos Display"/>
        </w:rPr>
        <w:tab/>
        <w:t>Withhold a percentage of federal CDBG funds until the applicable audit is completed</w:t>
      </w:r>
    </w:p>
    <w:p w14:paraId="32D1B2EB" w14:textId="77777777" w:rsidR="000D1A77" w:rsidRPr="009F163F" w:rsidRDefault="00BC4951" w:rsidP="00B56479">
      <w:pPr>
        <w:tabs>
          <w:tab w:val="left" w:pos="360"/>
          <w:tab w:val="left" w:pos="720"/>
          <w:tab w:val="left" w:pos="1080"/>
          <w:tab w:val="left" w:pos="1440"/>
          <w:tab w:val="left" w:pos="1800"/>
          <w:tab w:val="left" w:pos="2160"/>
        </w:tabs>
        <w:ind w:left="360"/>
        <w:jc w:val="both"/>
        <w:rPr>
          <w:rFonts w:ascii="Aptos Display" w:hAnsi="Aptos Display"/>
        </w:rPr>
      </w:pPr>
      <w:r w:rsidRPr="009F163F">
        <w:rPr>
          <w:rFonts w:ascii="Aptos Display" w:hAnsi="Aptos Display"/>
        </w:rPr>
        <w:t xml:space="preserve">              </w:t>
      </w:r>
      <w:r w:rsidR="00B56479" w:rsidRPr="009F163F">
        <w:rPr>
          <w:rFonts w:ascii="Aptos Display" w:hAnsi="Aptos Display"/>
        </w:rPr>
        <w:t xml:space="preserve">      </w:t>
      </w:r>
      <w:proofErr w:type="gramStart"/>
      <w:r w:rsidR="000D1A77" w:rsidRPr="009F163F">
        <w:rPr>
          <w:rFonts w:ascii="Aptos Display" w:hAnsi="Aptos Display"/>
        </w:rPr>
        <w:t>satisfactorily;</w:t>
      </w:r>
      <w:proofErr w:type="gramEnd"/>
    </w:p>
    <w:p w14:paraId="31C9AB8D" w14:textId="77777777" w:rsidR="000D1A77" w:rsidRPr="009F163F" w:rsidRDefault="000D1A77" w:rsidP="00B56479">
      <w:pPr>
        <w:tabs>
          <w:tab w:val="left" w:pos="360"/>
          <w:tab w:val="left" w:pos="720"/>
          <w:tab w:val="left" w:pos="1080"/>
          <w:tab w:val="left" w:pos="1440"/>
          <w:tab w:val="left" w:pos="1800"/>
          <w:tab w:val="left" w:pos="2160"/>
        </w:tabs>
        <w:ind w:left="360"/>
        <w:jc w:val="both"/>
        <w:rPr>
          <w:rFonts w:ascii="Aptos Display" w:hAnsi="Aptos Display"/>
        </w:rPr>
      </w:pPr>
      <w:r w:rsidRPr="009F163F">
        <w:rPr>
          <w:rFonts w:ascii="Aptos Display" w:hAnsi="Aptos Display"/>
        </w:rPr>
        <w:tab/>
      </w:r>
      <w:r w:rsidRPr="009F163F">
        <w:rPr>
          <w:rFonts w:ascii="Aptos Display" w:hAnsi="Aptos Display"/>
        </w:rPr>
        <w:tab/>
        <w:t>(b)</w:t>
      </w:r>
      <w:r w:rsidRPr="009F163F">
        <w:rPr>
          <w:rFonts w:ascii="Aptos Display" w:hAnsi="Aptos Display"/>
        </w:rPr>
        <w:tab/>
        <w:t>Suspend further disbursements of federal CDBG funds until the audit is conducted; or</w:t>
      </w:r>
    </w:p>
    <w:p w14:paraId="20C71352" w14:textId="77777777" w:rsidR="000D1A77" w:rsidRPr="009F163F" w:rsidRDefault="000D1A77" w:rsidP="00B56479">
      <w:pPr>
        <w:tabs>
          <w:tab w:val="left" w:pos="360"/>
          <w:tab w:val="left" w:pos="720"/>
          <w:tab w:val="left" w:pos="1080"/>
          <w:tab w:val="left" w:pos="1440"/>
          <w:tab w:val="left" w:pos="1800"/>
          <w:tab w:val="left" w:pos="2160"/>
        </w:tabs>
        <w:ind w:left="360"/>
        <w:jc w:val="both"/>
        <w:rPr>
          <w:rFonts w:ascii="Aptos Display" w:hAnsi="Aptos Display"/>
        </w:rPr>
      </w:pPr>
      <w:r w:rsidRPr="009F163F">
        <w:rPr>
          <w:rFonts w:ascii="Aptos Display" w:hAnsi="Aptos Display"/>
        </w:rPr>
        <w:tab/>
      </w:r>
      <w:r w:rsidRPr="009F163F">
        <w:rPr>
          <w:rFonts w:ascii="Aptos Display" w:hAnsi="Aptos Display"/>
        </w:rPr>
        <w:tab/>
        <w:t>(c)</w:t>
      </w:r>
      <w:r w:rsidRPr="009F163F">
        <w:rPr>
          <w:rFonts w:ascii="Aptos Display" w:hAnsi="Aptos Display"/>
        </w:rPr>
        <w:tab/>
        <w:t>Terminate this Agreement in accordance with Section 13 of this Agreement.</w:t>
      </w:r>
    </w:p>
    <w:p w14:paraId="103CF520" w14:textId="77777777" w:rsidR="000D1A77" w:rsidRPr="009F163F" w:rsidRDefault="000D1A77" w:rsidP="00B56479">
      <w:pPr>
        <w:tabs>
          <w:tab w:val="left" w:pos="360"/>
          <w:tab w:val="left" w:pos="720"/>
          <w:tab w:val="left" w:pos="1080"/>
          <w:tab w:val="left" w:pos="1440"/>
          <w:tab w:val="left" w:pos="1800"/>
          <w:tab w:val="left" w:pos="2160"/>
        </w:tabs>
        <w:ind w:left="360"/>
        <w:jc w:val="both"/>
        <w:rPr>
          <w:rFonts w:ascii="Aptos Display" w:hAnsi="Aptos Display"/>
        </w:rPr>
      </w:pPr>
    </w:p>
    <w:p w14:paraId="0D949948" w14:textId="2B8E8870"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u w:val="single"/>
        </w:rPr>
      </w:pPr>
      <w:r w:rsidRPr="009F163F">
        <w:rPr>
          <w:rFonts w:ascii="Aptos Display" w:hAnsi="Aptos Display"/>
        </w:rPr>
        <w:t>13</w:t>
      </w:r>
      <w:r w:rsidR="00417687" w:rsidRPr="009F163F">
        <w:rPr>
          <w:rFonts w:ascii="Aptos Display" w:hAnsi="Aptos Display"/>
        </w:rPr>
        <w:t>. TERMINATION</w:t>
      </w:r>
      <w:r w:rsidRPr="009F163F">
        <w:rPr>
          <w:rFonts w:ascii="Aptos Display" w:hAnsi="Aptos Display"/>
          <w:u w:val="single"/>
        </w:rPr>
        <w:t xml:space="preserve"> OF AGREEMENT:</w:t>
      </w:r>
    </w:p>
    <w:p w14:paraId="18C90BAB"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u w:val="single"/>
        </w:rPr>
      </w:pPr>
    </w:p>
    <w:p w14:paraId="73D14E8C"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r w:rsidRPr="009F163F">
        <w:rPr>
          <w:rFonts w:ascii="Aptos Display" w:hAnsi="Aptos Display"/>
        </w:rPr>
        <w:tab/>
        <w:t>A.</w:t>
      </w:r>
      <w:r w:rsidRPr="009F163F">
        <w:rPr>
          <w:rFonts w:ascii="Aptos Display" w:hAnsi="Aptos Display"/>
        </w:rPr>
        <w:tab/>
        <w:t>By giving thirty (30) days written notice specifying the effective date</w:t>
      </w:r>
      <w:r w:rsidR="001162CE" w:rsidRPr="009F163F">
        <w:rPr>
          <w:rFonts w:ascii="Aptos Display" w:hAnsi="Aptos Display"/>
        </w:rPr>
        <w:t xml:space="preserve">, the Recipient may terminate </w:t>
      </w:r>
      <w:r w:rsidR="001162CE" w:rsidRPr="009F163F">
        <w:rPr>
          <w:rFonts w:ascii="Aptos Display" w:hAnsi="Aptos Display"/>
        </w:rPr>
        <w:tab/>
      </w:r>
      <w:r w:rsidRPr="009F163F">
        <w:rPr>
          <w:rFonts w:ascii="Aptos Display" w:hAnsi="Aptos Display"/>
        </w:rPr>
        <w:tab/>
        <w:t>this Contract in whole or in part for cause, which shall include:</w:t>
      </w:r>
    </w:p>
    <w:p w14:paraId="3FBF503D"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p>
    <w:p w14:paraId="297605E9" w14:textId="24C51AC2" w:rsidR="000D1A77" w:rsidRPr="009F163F" w:rsidRDefault="000D1A77" w:rsidP="00DE07AA">
      <w:pPr>
        <w:tabs>
          <w:tab w:val="left" w:pos="360"/>
          <w:tab w:val="left" w:pos="720"/>
          <w:tab w:val="left" w:pos="1080"/>
          <w:tab w:val="left" w:pos="1440"/>
          <w:tab w:val="left" w:pos="1800"/>
          <w:tab w:val="left" w:pos="2160"/>
        </w:tabs>
        <w:ind w:left="720"/>
        <w:jc w:val="both"/>
        <w:rPr>
          <w:rFonts w:ascii="Aptos Display" w:hAnsi="Aptos Display"/>
        </w:rPr>
      </w:pPr>
      <w:r w:rsidRPr="009F163F">
        <w:rPr>
          <w:rFonts w:ascii="Aptos Display" w:hAnsi="Aptos Display"/>
        </w:rPr>
        <w:t>(1)</w:t>
      </w:r>
      <w:r w:rsidRPr="009F163F">
        <w:rPr>
          <w:rFonts w:ascii="Aptos Display" w:hAnsi="Aptos Display"/>
        </w:rPr>
        <w:tab/>
        <w:t>Failure, for any reason, of the Subrecipient to fulfill in a timely and proper manner its</w:t>
      </w:r>
      <w:r w:rsidR="001162CE" w:rsidRPr="009F163F">
        <w:rPr>
          <w:rFonts w:ascii="Aptos Display" w:hAnsi="Aptos Display"/>
        </w:rPr>
        <w:t xml:space="preserve"> </w:t>
      </w:r>
      <w:r w:rsidRPr="009F163F">
        <w:rPr>
          <w:rFonts w:ascii="Aptos Display" w:hAnsi="Aptos Display"/>
        </w:rPr>
        <w:t>obligations under this Agreement, including compliance with the approved program and</w:t>
      </w:r>
      <w:r w:rsidR="001162CE" w:rsidRPr="009F163F">
        <w:rPr>
          <w:rFonts w:ascii="Aptos Display" w:hAnsi="Aptos Display"/>
        </w:rPr>
        <w:t xml:space="preserve"> </w:t>
      </w:r>
      <w:r w:rsidRPr="009F163F">
        <w:rPr>
          <w:rFonts w:ascii="Aptos Display" w:hAnsi="Aptos Display"/>
        </w:rPr>
        <w:t>Agreements conditions, and such statutes, executive orders, and HUD directives as may become</w:t>
      </w:r>
      <w:r w:rsidR="001162CE" w:rsidRPr="009F163F">
        <w:rPr>
          <w:rFonts w:ascii="Aptos Display" w:hAnsi="Aptos Display"/>
        </w:rPr>
        <w:t xml:space="preserve"> </w:t>
      </w:r>
      <w:r w:rsidRPr="009F163F">
        <w:rPr>
          <w:rFonts w:ascii="Aptos Display" w:hAnsi="Aptos Display"/>
        </w:rPr>
        <w:t xml:space="preserve">applicable at any </w:t>
      </w:r>
      <w:proofErr w:type="gramStart"/>
      <w:r w:rsidRPr="009F163F">
        <w:rPr>
          <w:rFonts w:ascii="Aptos Display" w:hAnsi="Aptos Display"/>
        </w:rPr>
        <w:t>time;</w:t>
      </w:r>
      <w:proofErr w:type="gramEnd"/>
    </w:p>
    <w:p w14:paraId="2FCD75A4" w14:textId="77777777" w:rsidR="000D1A77" w:rsidRPr="009F163F" w:rsidRDefault="000D1A77" w:rsidP="00B56479">
      <w:pPr>
        <w:tabs>
          <w:tab w:val="left" w:pos="360"/>
          <w:tab w:val="left" w:pos="720"/>
          <w:tab w:val="left" w:pos="1080"/>
          <w:tab w:val="left" w:pos="1440"/>
          <w:tab w:val="left" w:pos="1800"/>
          <w:tab w:val="left" w:pos="2160"/>
        </w:tabs>
        <w:jc w:val="both"/>
        <w:rPr>
          <w:rFonts w:ascii="Aptos Display" w:hAnsi="Aptos Display"/>
        </w:rPr>
      </w:pPr>
    </w:p>
    <w:p w14:paraId="7826DEAE" w14:textId="77777777" w:rsidR="00D820D4" w:rsidRPr="009F163F" w:rsidRDefault="00D820D4" w:rsidP="00D820D4">
      <w:pPr>
        <w:tabs>
          <w:tab w:val="left" w:pos="360"/>
          <w:tab w:val="left" w:pos="720"/>
          <w:tab w:val="left" w:pos="1080"/>
          <w:tab w:val="left" w:pos="1440"/>
          <w:tab w:val="left" w:pos="1800"/>
          <w:tab w:val="left" w:pos="2160"/>
        </w:tabs>
        <w:rPr>
          <w:rFonts w:ascii="Aptos Display" w:hAnsi="Aptos Display"/>
        </w:rPr>
      </w:pPr>
    </w:p>
    <w:p w14:paraId="0639ABB5" w14:textId="77777777" w:rsidR="00D820D4" w:rsidRPr="009F163F" w:rsidRDefault="000D1A77" w:rsidP="00D820D4">
      <w:pPr>
        <w:tabs>
          <w:tab w:val="left" w:pos="360"/>
          <w:tab w:val="left" w:pos="720"/>
          <w:tab w:val="left" w:pos="1080"/>
          <w:tab w:val="left" w:pos="1440"/>
          <w:tab w:val="left" w:pos="1800"/>
          <w:tab w:val="left" w:pos="2160"/>
        </w:tabs>
        <w:rPr>
          <w:rFonts w:ascii="Aptos Display" w:hAnsi="Aptos Display"/>
        </w:rPr>
      </w:pPr>
      <w:r w:rsidRPr="009F163F">
        <w:rPr>
          <w:rFonts w:ascii="Aptos Display" w:hAnsi="Aptos Display"/>
        </w:rPr>
        <w:tab/>
      </w:r>
      <w:r w:rsidRPr="009F163F">
        <w:rPr>
          <w:rFonts w:ascii="Aptos Display" w:hAnsi="Aptos Display"/>
        </w:rPr>
        <w:tab/>
        <w:t>(2)</w:t>
      </w:r>
      <w:r w:rsidRPr="009F163F">
        <w:rPr>
          <w:rFonts w:ascii="Aptos Display" w:hAnsi="Aptos Display"/>
        </w:rPr>
        <w:tab/>
        <w:t>Submission by the Subrecipient to the Recipient of reports that are incorrect or incomplete in</w:t>
      </w:r>
    </w:p>
    <w:p w14:paraId="6D7CE0D8" w14:textId="77777777" w:rsidR="000D1A77" w:rsidRPr="009F163F" w:rsidRDefault="00D820D4" w:rsidP="00D820D4">
      <w:pPr>
        <w:tabs>
          <w:tab w:val="left" w:pos="360"/>
          <w:tab w:val="left" w:pos="720"/>
          <w:tab w:val="left" w:pos="1080"/>
          <w:tab w:val="left" w:pos="1440"/>
          <w:tab w:val="left" w:pos="1800"/>
          <w:tab w:val="left" w:pos="2160"/>
        </w:tabs>
        <w:rPr>
          <w:rFonts w:ascii="Aptos Display" w:hAnsi="Aptos Display"/>
        </w:rPr>
      </w:pPr>
      <w:r w:rsidRPr="009F163F">
        <w:rPr>
          <w:rFonts w:ascii="Aptos Display" w:hAnsi="Aptos Display"/>
        </w:rPr>
        <w:t xml:space="preserve">                   </w:t>
      </w:r>
      <w:r w:rsidR="000D1A77" w:rsidRPr="009F163F">
        <w:rPr>
          <w:rFonts w:ascii="Aptos Display" w:hAnsi="Aptos Display"/>
        </w:rPr>
        <w:t xml:space="preserve">any material </w:t>
      </w:r>
      <w:proofErr w:type="gramStart"/>
      <w:r w:rsidR="000D1A77" w:rsidRPr="009F163F">
        <w:rPr>
          <w:rFonts w:ascii="Aptos Display" w:hAnsi="Aptos Display"/>
        </w:rPr>
        <w:t>respect;</w:t>
      </w:r>
      <w:proofErr w:type="gramEnd"/>
    </w:p>
    <w:p w14:paraId="6ACAB11B" w14:textId="77777777" w:rsidR="000D1A77" w:rsidRPr="009F163F" w:rsidRDefault="000D1A77" w:rsidP="00D820D4">
      <w:pPr>
        <w:tabs>
          <w:tab w:val="left" w:pos="360"/>
          <w:tab w:val="left" w:pos="720"/>
          <w:tab w:val="left" w:pos="1080"/>
          <w:tab w:val="left" w:pos="1440"/>
          <w:tab w:val="left" w:pos="1800"/>
          <w:tab w:val="left" w:pos="2160"/>
        </w:tabs>
        <w:rPr>
          <w:rFonts w:ascii="Aptos Display" w:hAnsi="Aptos Display"/>
        </w:rPr>
      </w:pPr>
    </w:p>
    <w:p w14:paraId="7CF955B6"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r w:rsidRPr="009F163F">
        <w:rPr>
          <w:rFonts w:ascii="Aptos Display" w:hAnsi="Aptos Display"/>
        </w:rPr>
        <w:tab/>
      </w:r>
      <w:r w:rsidRPr="009F163F">
        <w:rPr>
          <w:rFonts w:ascii="Aptos Display" w:hAnsi="Aptos Display"/>
        </w:rPr>
        <w:tab/>
        <w:t>(3)</w:t>
      </w:r>
      <w:r w:rsidRPr="009F163F">
        <w:rPr>
          <w:rFonts w:ascii="Aptos Display" w:hAnsi="Aptos Display"/>
        </w:rPr>
        <w:tab/>
        <w:t xml:space="preserve">Ineffective or improper use of funds provided under this </w:t>
      </w:r>
      <w:proofErr w:type="gramStart"/>
      <w:r w:rsidRPr="009F163F">
        <w:rPr>
          <w:rFonts w:ascii="Aptos Display" w:hAnsi="Aptos Display"/>
        </w:rPr>
        <w:t>Agreement;</w:t>
      </w:r>
      <w:proofErr w:type="gramEnd"/>
    </w:p>
    <w:p w14:paraId="045A1F88"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p>
    <w:p w14:paraId="107853FD" w14:textId="38A04703"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r w:rsidRPr="009F163F">
        <w:rPr>
          <w:rFonts w:ascii="Aptos Display" w:hAnsi="Aptos Display"/>
        </w:rPr>
        <w:tab/>
      </w:r>
      <w:r w:rsidRPr="009F163F">
        <w:rPr>
          <w:rFonts w:ascii="Aptos Display" w:hAnsi="Aptos Display"/>
        </w:rPr>
        <w:tab/>
        <w:t>(4)</w:t>
      </w:r>
      <w:r w:rsidRPr="009F163F">
        <w:rPr>
          <w:rFonts w:ascii="Aptos Display" w:hAnsi="Aptos Display"/>
        </w:rPr>
        <w:tab/>
        <w:t xml:space="preserve">Failure of the Subrecipient to supply the Recipient with quarterly reports and annual audits as </w:t>
      </w:r>
      <w:r w:rsidRPr="009F163F">
        <w:rPr>
          <w:rFonts w:ascii="Aptos Display" w:hAnsi="Aptos Display"/>
        </w:rPr>
        <w:tab/>
      </w:r>
      <w:r w:rsidRPr="009F163F">
        <w:rPr>
          <w:rFonts w:ascii="Aptos Display" w:hAnsi="Aptos Display"/>
        </w:rPr>
        <w:tab/>
      </w:r>
      <w:r w:rsidRPr="009F163F">
        <w:rPr>
          <w:rFonts w:ascii="Aptos Display" w:hAnsi="Aptos Display"/>
        </w:rPr>
        <w:tab/>
      </w:r>
      <w:r w:rsidR="00417687">
        <w:rPr>
          <w:rFonts w:ascii="Aptos Display" w:hAnsi="Aptos Display"/>
        </w:rPr>
        <w:tab/>
      </w:r>
      <w:r w:rsidRPr="009F163F">
        <w:rPr>
          <w:rFonts w:ascii="Aptos Display" w:hAnsi="Aptos Display"/>
        </w:rPr>
        <w:t xml:space="preserve">required by the Recipient </w:t>
      </w:r>
      <w:proofErr w:type="gramStart"/>
      <w:r w:rsidRPr="009F163F">
        <w:rPr>
          <w:rFonts w:ascii="Aptos Display" w:hAnsi="Aptos Display"/>
        </w:rPr>
        <w:t>herein;</w:t>
      </w:r>
      <w:proofErr w:type="gramEnd"/>
    </w:p>
    <w:p w14:paraId="733AD17F"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p>
    <w:p w14:paraId="3283E501" w14:textId="2D44C37A" w:rsidR="001162CE"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r w:rsidRPr="009F163F">
        <w:rPr>
          <w:rFonts w:ascii="Aptos Display" w:hAnsi="Aptos Display"/>
        </w:rPr>
        <w:tab/>
      </w:r>
      <w:r w:rsidRPr="009F163F">
        <w:rPr>
          <w:rFonts w:ascii="Aptos Display" w:hAnsi="Aptos Display"/>
        </w:rPr>
        <w:tab/>
        <w:t>(5</w:t>
      </w:r>
      <w:r w:rsidR="00417687" w:rsidRPr="009F163F">
        <w:rPr>
          <w:rFonts w:ascii="Aptos Display" w:hAnsi="Aptos Display"/>
        </w:rPr>
        <w:t>) Failure</w:t>
      </w:r>
      <w:r w:rsidRPr="009F163F">
        <w:rPr>
          <w:rFonts w:ascii="Aptos Display" w:hAnsi="Aptos Display"/>
        </w:rPr>
        <w:t xml:space="preserve"> of the Subrecipient to comply with the Recipient’s corrective action plan respective to</w:t>
      </w:r>
    </w:p>
    <w:p w14:paraId="08F5388D" w14:textId="77777777" w:rsidR="000D1A77" w:rsidRPr="009F163F" w:rsidRDefault="001162CE" w:rsidP="008C0835">
      <w:pPr>
        <w:tabs>
          <w:tab w:val="left" w:pos="360"/>
          <w:tab w:val="left" w:pos="720"/>
          <w:tab w:val="left" w:pos="1080"/>
          <w:tab w:val="left" w:pos="1440"/>
          <w:tab w:val="left" w:pos="1800"/>
          <w:tab w:val="left" w:pos="2160"/>
        </w:tabs>
        <w:jc w:val="both"/>
        <w:rPr>
          <w:rFonts w:ascii="Aptos Display" w:hAnsi="Aptos Display"/>
        </w:rPr>
      </w:pPr>
      <w:r w:rsidRPr="009F163F">
        <w:rPr>
          <w:rFonts w:ascii="Aptos Display" w:hAnsi="Aptos Display"/>
        </w:rPr>
        <w:t xml:space="preserve">             </w:t>
      </w:r>
      <w:r w:rsidR="00B56479" w:rsidRPr="009F163F">
        <w:rPr>
          <w:rFonts w:ascii="Aptos Display" w:hAnsi="Aptos Display"/>
        </w:rPr>
        <w:t xml:space="preserve">      </w:t>
      </w:r>
      <w:r w:rsidR="000D1A77" w:rsidRPr="009F163F">
        <w:rPr>
          <w:rFonts w:ascii="Aptos Display" w:hAnsi="Aptos Display"/>
        </w:rPr>
        <w:t xml:space="preserve">annual independent audits required by the Recipient </w:t>
      </w:r>
      <w:proofErr w:type="gramStart"/>
      <w:r w:rsidR="000D1A77" w:rsidRPr="009F163F">
        <w:rPr>
          <w:rFonts w:ascii="Aptos Display" w:hAnsi="Aptos Display"/>
        </w:rPr>
        <w:t>herein;</w:t>
      </w:r>
      <w:proofErr w:type="gramEnd"/>
    </w:p>
    <w:p w14:paraId="42871CE4"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p>
    <w:p w14:paraId="14FA4EFB" w14:textId="4A749989" w:rsidR="000D1A77" w:rsidRPr="009F163F" w:rsidRDefault="000D1A77" w:rsidP="00417687">
      <w:pPr>
        <w:tabs>
          <w:tab w:val="left" w:pos="360"/>
          <w:tab w:val="left" w:pos="720"/>
          <w:tab w:val="left" w:pos="1080"/>
          <w:tab w:val="left" w:pos="1440"/>
          <w:tab w:val="left" w:pos="1800"/>
          <w:tab w:val="left" w:pos="2160"/>
        </w:tabs>
        <w:ind w:left="720"/>
        <w:jc w:val="both"/>
        <w:rPr>
          <w:rFonts w:ascii="Aptos Display" w:hAnsi="Aptos Display"/>
        </w:rPr>
      </w:pPr>
      <w:r w:rsidRPr="009F163F">
        <w:rPr>
          <w:rFonts w:ascii="Aptos Display" w:hAnsi="Aptos Display"/>
        </w:rPr>
        <w:t>(6)</w:t>
      </w:r>
      <w:r w:rsidR="00B56479" w:rsidRPr="009F163F">
        <w:rPr>
          <w:rFonts w:ascii="Aptos Display" w:hAnsi="Aptos Display"/>
        </w:rPr>
        <w:t xml:space="preserve"> </w:t>
      </w:r>
      <w:r w:rsidRPr="009F163F">
        <w:rPr>
          <w:rFonts w:ascii="Aptos Display" w:hAnsi="Aptos Display"/>
        </w:rPr>
        <w:t xml:space="preserve">Suspension or termination by </w:t>
      </w:r>
      <w:r w:rsidR="00997B4E" w:rsidRPr="009F163F">
        <w:rPr>
          <w:rFonts w:ascii="Aptos Display" w:hAnsi="Aptos Display"/>
        </w:rPr>
        <w:t>IOCRA</w:t>
      </w:r>
      <w:r w:rsidRPr="009F163F">
        <w:rPr>
          <w:rFonts w:ascii="Aptos Display" w:hAnsi="Aptos Display"/>
        </w:rPr>
        <w:t xml:space="preserve"> of the grant to the Recipient under which this Contract is</w:t>
      </w:r>
      <w:r w:rsidR="001162CE" w:rsidRPr="009F163F">
        <w:rPr>
          <w:rFonts w:ascii="Aptos Display" w:hAnsi="Aptos Display"/>
        </w:rPr>
        <w:t xml:space="preserve"> </w:t>
      </w:r>
      <w:r w:rsidRPr="009F163F">
        <w:rPr>
          <w:rFonts w:ascii="Aptos Display" w:hAnsi="Aptos Display"/>
        </w:rPr>
        <w:t xml:space="preserve">made, or the portion of it delegated by this Agreement; provided, however, that if the grant </w:t>
      </w:r>
      <w:r w:rsidR="00B56479" w:rsidRPr="009F163F">
        <w:rPr>
          <w:rFonts w:ascii="Aptos Display" w:hAnsi="Aptos Display"/>
        </w:rPr>
        <w:tab/>
      </w:r>
      <w:r w:rsidRPr="009F163F">
        <w:rPr>
          <w:rFonts w:ascii="Aptos Display" w:hAnsi="Aptos Display"/>
        </w:rPr>
        <w:t>is</w:t>
      </w:r>
      <w:r w:rsidR="00B56479" w:rsidRPr="009F163F">
        <w:rPr>
          <w:rFonts w:ascii="Aptos Display" w:hAnsi="Aptos Display"/>
        </w:rPr>
        <w:t xml:space="preserve"> </w:t>
      </w:r>
      <w:r w:rsidRPr="009F163F">
        <w:rPr>
          <w:rFonts w:ascii="Aptos Display" w:hAnsi="Aptos Display"/>
        </w:rPr>
        <w:t xml:space="preserve">merely reduced and in the absence of any contrary </w:t>
      </w:r>
      <w:r w:rsidR="00997B4E" w:rsidRPr="009F163F">
        <w:rPr>
          <w:rFonts w:ascii="Aptos Display" w:hAnsi="Aptos Display"/>
        </w:rPr>
        <w:t>IOCRA</w:t>
      </w:r>
      <w:r w:rsidRPr="009F163F">
        <w:rPr>
          <w:rFonts w:ascii="Aptos Display" w:hAnsi="Aptos Display"/>
        </w:rPr>
        <w:t xml:space="preserve"> directive, the Subrecipient may</w:t>
      </w:r>
      <w:r w:rsidR="00417687">
        <w:rPr>
          <w:rFonts w:ascii="Aptos Display" w:hAnsi="Aptos Display"/>
        </w:rPr>
        <w:t xml:space="preserve"> </w:t>
      </w:r>
      <w:r w:rsidRPr="009F163F">
        <w:rPr>
          <w:rFonts w:ascii="Aptos Display" w:hAnsi="Aptos Display"/>
        </w:rPr>
        <w:t>adjust</w:t>
      </w:r>
      <w:r w:rsidR="001162CE" w:rsidRPr="009F163F">
        <w:rPr>
          <w:rFonts w:ascii="Aptos Display" w:hAnsi="Aptos Display"/>
        </w:rPr>
        <w:t xml:space="preserve"> </w:t>
      </w:r>
      <w:r w:rsidRPr="009F163F">
        <w:rPr>
          <w:rFonts w:ascii="Aptos Display" w:hAnsi="Aptos Display"/>
        </w:rPr>
        <w:t>its budget and recommend Contract amendments to the Recipient.</w:t>
      </w:r>
    </w:p>
    <w:p w14:paraId="61B4A575"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p>
    <w:p w14:paraId="2C668E51" w14:textId="2FBCBE5E" w:rsidR="003730F7" w:rsidRPr="009F163F" w:rsidRDefault="000D1A77" w:rsidP="00417687">
      <w:pPr>
        <w:tabs>
          <w:tab w:val="left" w:pos="360"/>
          <w:tab w:val="left" w:pos="720"/>
          <w:tab w:val="left" w:pos="1080"/>
          <w:tab w:val="left" w:pos="1440"/>
          <w:tab w:val="left" w:pos="1800"/>
          <w:tab w:val="left" w:pos="2160"/>
        </w:tabs>
        <w:ind w:left="720" w:hanging="720"/>
        <w:jc w:val="both"/>
        <w:rPr>
          <w:rFonts w:ascii="Aptos Display" w:hAnsi="Aptos Display"/>
        </w:rPr>
      </w:pPr>
      <w:r w:rsidRPr="009F163F">
        <w:rPr>
          <w:rFonts w:ascii="Aptos Display" w:hAnsi="Aptos Display"/>
        </w:rPr>
        <w:tab/>
      </w:r>
      <w:r w:rsidRPr="009F163F">
        <w:rPr>
          <w:rFonts w:ascii="Aptos Display" w:hAnsi="Aptos Display"/>
        </w:rPr>
        <w:tab/>
      </w:r>
      <w:r w:rsidR="00B56479" w:rsidRPr="009F163F">
        <w:rPr>
          <w:rFonts w:ascii="Aptos Display" w:hAnsi="Aptos Display"/>
        </w:rPr>
        <w:t xml:space="preserve"> </w:t>
      </w:r>
      <w:r w:rsidRPr="009F163F">
        <w:rPr>
          <w:rFonts w:ascii="Aptos Display" w:hAnsi="Aptos Display"/>
        </w:rPr>
        <w:t>(7)</w:t>
      </w:r>
      <w:r w:rsidRPr="009F163F">
        <w:rPr>
          <w:rFonts w:ascii="Aptos Display" w:hAnsi="Aptos Display"/>
        </w:rPr>
        <w:tab/>
        <w:t xml:space="preserve">The Recipient may also terminate, assign or transfer this Agreement when required by </w:t>
      </w:r>
      <w:r w:rsidRPr="009F163F">
        <w:rPr>
          <w:rFonts w:ascii="Aptos Display" w:hAnsi="Aptos Display"/>
        </w:rPr>
        <w:tab/>
      </w:r>
      <w:r w:rsidRPr="009F163F">
        <w:rPr>
          <w:rFonts w:ascii="Aptos Display" w:hAnsi="Aptos Display"/>
        </w:rPr>
        <w:tab/>
      </w:r>
      <w:r w:rsidR="5B289837" w:rsidRPr="009F163F">
        <w:rPr>
          <w:rFonts w:ascii="Aptos Display" w:hAnsi="Aptos Display"/>
        </w:rPr>
        <w:t xml:space="preserve">    </w:t>
      </w:r>
      <w:proofErr w:type="gramStart"/>
      <w:r w:rsidR="00997B4E" w:rsidRPr="009F163F">
        <w:rPr>
          <w:rFonts w:ascii="Aptos Display" w:hAnsi="Aptos Display"/>
        </w:rPr>
        <w:t>IOCRA</w:t>
      </w:r>
      <w:r w:rsidR="003730F7" w:rsidRPr="009F163F">
        <w:rPr>
          <w:rFonts w:ascii="Aptos Display" w:hAnsi="Aptos Display"/>
        </w:rPr>
        <w:t xml:space="preserve"> </w:t>
      </w:r>
      <w:r w:rsidR="001162CE" w:rsidRPr="009F163F">
        <w:rPr>
          <w:rFonts w:ascii="Aptos Display" w:hAnsi="Aptos Display"/>
        </w:rPr>
        <w:t xml:space="preserve"> d</w:t>
      </w:r>
      <w:r w:rsidRPr="009F163F">
        <w:rPr>
          <w:rFonts w:ascii="Aptos Display" w:hAnsi="Aptos Display"/>
        </w:rPr>
        <w:t>irection</w:t>
      </w:r>
      <w:proofErr w:type="gramEnd"/>
      <w:r w:rsidRPr="009F163F">
        <w:rPr>
          <w:rFonts w:ascii="Aptos Display" w:hAnsi="Aptos Display"/>
        </w:rPr>
        <w:t>.</w:t>
      </w:r>
    </w:p>
    <w:p w14:paraId="756E81A7"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p>
    <w:p w14:paraId="2B70E7C5" w14:textId="77777777" w:rsidR="000D1A77" w:rsidRPr="009F163F" w:rsidRDefault="000D1A77" w:rsidP="00B56479">
      <w:pPr>
        <w:tabs>
          <w:tab w:val="left" w:pos="360"/>
          <w:tab w:val="left" w:pos="720"/>
          <w:tab w:val="left" w:pos="1080"/>
          <w:tab w:val="left" w:pos="1440"/>
          <w:tab w:val="left" w:pos="1800"/>
          <w:tab w:val="left" w:pos="2160"/>
        </w:tabs>
        <w:ind w:left="360"/>
        <w:jc w:val="both"/>
        <w:rPr>
          <w:rFonts w:ascii="Aptos Display" w:hAnsi="Aptos Display"/>
        </w:rPr>
      </w:pPr>
      <w:r w:rsidRPr="009F163F">
        <w:rPr>
          <w:rFonts w:ascii="Aptos Display" w:hAnsi="Aptos Display"/>
        </w:rPr>
        <w:t>B.</w:t>
      </w:r>
      <w:r w:rsidRPr="009F163F">
        <w:rPr>
          <w:rFonts w:ascii="Aptos Display" w:hAnsi="Aptos Display"/>
        </w:rPr>
        <w:tab/>
        <w:t>The Subrecipient may propose to terminate this Agreement in whole or in part, for good cause only by giving at least thirty (30) days written notice specifically stating the cause for such requested termination.  Any such request for termination shall be subject to the written approval of the Recipient, acted upon by the Recipient within ten (10) days of receipt of the notice of request to terminate.  The decision of the Recipient shall be final and conclusive, provided that such approval shall not be unreasonably withheld.</w:t>
      </w:r>
    </w:p>
    <w:p w14:paraId="25782D09" w14:textId="77777777" w:rsidR="000D1A77" w:rsidRPr="009F163F" w:rsidRDefault="000D1A77" w:rsidP="00B56479">
      <w:pPr>
        <w:tabs>
          <w:tab w:val="left" w:pos="360"/>
          <w:tab w:val="left" w:pos="720"/>
          <w:tab w:val="left" w:pos="1080"/>
          <w:tab w:val="left" w:pos="1440"/>
          <w:tab w:val="left" w:pos="1800"/>
          <w:tab w:val="left" w:pos="2160"/>
        </w:tabs>
        <w:ind w:left="360"/>
        <w:jc w:val="both"/>
        <w:rPr>
          <w:rFonts w:ascii="Aptos Display" w:hAnsi="Aptos Display"/>
        </w:rPr>
      </w:pPr>
    </w:p>
    <w:p w14:paraId="0E647C27" w14:textId="77777777" w:rsidR="000D1A77" w:rsidRPr="009F163F" w:rsidRDefault="000D1A77" w:rsidP="00B56479">
      <w:pPr>
        <w:tabs>
          <w:tab w:val="left" w:pos="360"/>
          <w:tab w:val="left" w:pos="720"/>
          <w:tab w:val="left" w:pos="1080"/>
          <w:tab w:val="left" w:pos="1440"/>
          <w:tab w:val="left" w:pos="1800"/>
          <w:tab w:val="left" w:pos="2160"/>
        </w:tabs>
        <w:ind w:left="360"/>
        <w:jc w:val="both"/>
        <w:rPr>
          <w:rFonts w:ascii="Aptos Display" w:hAnsi="Aptos Display"/>
        </w:rPr>
      </w:pPr>
      <w:r w:rsidRPr="009F163F">
        <w:rPr>
          <w:rFonts w:ascii="Aptos Display" w:hAnsi="Aptos Display"/>
        </w:rPr>
        <w:t>C.</w:t>
      </w:r>
      <w:r w:rsidRPr="009F163F">
        <w:rPr>
          <w:rFonts w:ascii="Aptos Display" w:hAnsi="Aptos Display"/>
        </w:rPr>
        <w:tab/>
        <w:t>This Agreement may also be terminated by either the Recipient or the Subrecipient in whole or in part, by mutual agreement setting forth the reasons for such termination, the effective date, and in the case of partial termination, the portion to be terminated.  However, if in the case of a partial termination, the Recipient determines that the remaining portion of the award will not accomplish the purpose for which the award was made, the Recipient may terminate the award in its entirety.</w:t>
      </w:r>
    </w:p>
    <w:p w14:paraId="3FFB9B64"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p>
    <w:p w14:paraId="32852026"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r w:rsidRPr="009F163F">
        <w:rPr>
          <w:rFonts w:ascii="Aptos Display" w:hAnsi="Aptos Display"/>
        </w:rPr>
        <w:t>14.</w:t>
      </w:r>
      <w:r w:rsidRPr="009F163F">
        <w:rPr>
          <w:rFonts w:ascii="Aptos Display" w:hAnsi="Aptos Display"/>
        </w:rPr>
        <w:tab/>
      </w:r>
      <w:r w:rsidRPr="009F163F">
        <w:rPr>
          <w:rFonts w:ascii="Aptos Display" w:hAnsi="Aptos Display"/>
          <w:u w:val="single"/>
        </w:rPr>
        <w:t>PROGRAM CLOSE-OUT:</w:t>
      </w:r>
      <w:r w:rsidRPr="009F163F">
        <w:rPr>
          <w:rFonts w:ascii="Aptos Display" w:hAnsi="Aptos Display"/>
        </w:rPr>
        <w:t xml:space="preserve">  In the event the Subrecipient does not expend the amount allocated under this Agreement or the project is canceled, expired, assigned or terminated for any reason, any funds not claimed by the Subrecipient and approved by the Recipient for allowable costs by the end of the term or by the date of cancellation, expiration, or termination of this Agreement, as the case may be, shall no longer be payable to the Subrecipient under this Agreement.</w:t>
      </w:r>
    </w:p>
    <w:p w14:paraId="382F1CF5"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p>
    <w:p w14:paraId="0276C3F7"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r w:rsidRPr="009F163F">
        <w:rPr>
          <w:rFonts w:ascii="Aptos Display" w:hAnsi="Aptos Display"/>
        </w:rPr>
        <w:t>15.</w:t>
      </w:r>
      <w:r w:rsidRPr="009F163F">
        <w:rPr>
          <w:rFonts w:ascii="Aptos Display" w:hAnsi="Aptos Display"/>
        </w:rPr>
        <w:tab/>
      </w:r>
      <w:r w:rsidRPr="009F163F">
        <w:rPr>
          <w:rFonts w:ascii="Aptos Display" w:hAnsi="Aptos Display"/>
          <w:u w:val="single"/>
        </w:rPr>
        <w:t>USE AND REVERSION OF ASSETS:</w:t>
      </w:r>
      <w:r w:rsidRPr="009F163F">
        <w:rPr>
          <w:rFonts w:ascii="Aptos Display" w:hAnsi="Aptos Display"/>
        </w:rPr>
        <w:t xml:space="preserve">  The Subrecipient shall use all CDBG-assisted property acquired under this Agreement in accordance with 24 CFR 570.505 for a period of five (5) years following the date the </w:t>
      </w:r>
      <w:r w:rsidR="00997B4E" w:rsidRPr="009F163F">
        <w:rPr>
          <w:rFonts w:ascii="Aptos Display" w:hAnsi="Aptos Display"/>
        </w:rPr>
        <w:t>IOCRA</w:t>
      </w:r>
      <w:r w:rsidRPr="009F163F">
        <w:rPr>
          <w:rFonts w:ascii="Aptos Display" w:hAnsi="Aptos Display"/>
        </w:rPr>
        <w:t xml:space="preserve"> issued a “Certificate of Completion” to the Recipient respective to the Recipient’s CDBG Program.  Unless specified otherwise within this Agreement, at the conclusion, cancellation, assignment or termination of this Agreement, the disposition of assets under this Agreement shall </w:t>
      </w:r>
      <w:proofErr w:type="gramStart"/>
      <w:r w:rsidRPr="009F163F">
        <w:rPr>
          <w:rFonts w:ascii="Aptos Display" w:hAnsi="Aptos Display"/>
        </w:rPr>
        <w:t>be in compliance with</w:t>
      </w:r>
      <w:proofErr w:type="gramEnd"/>
      <w:r w:rsidRPr="009F163F">
        <w:rPr>
          <w:rFonts w:ascii="Aptos Display" w:hAnsi="Aptos Display"/>
        </w:rPr>
        <w:t xml:space="preserve"> 24 CFR 570.503, 24 CFR 570.504, and 24 CFR 570.505, as applicable, which include but are not limited to the following:</w:t>
      </w:r>
    </w:p>
    <w:p w14:paraId="21488FDB"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p>
    <w:p w14:paraId="77C39614" w14:textId="3F0D24B3" w:rsidR="000D1A77" w:rsidRPr="009F163F" w:rsidRDefault="000D1A77" w:rsidP="002A1D2A">
      <w:pPr>
        <w:tabs>
          <w:tab w:val="left" w:pos="360"/>
          <w:tab w:val="left" w:pos="720"/>
          <w:tab w:val="left" w:pos="810"/>
          <w:tab w:val="left" w:pos="1080"/>
          <w:tab w:val="left" w:pos="1440"/>
          <w:tab w:val="left" w:pos="1800"/>
          <w:tab w:val="left" w:pos="2160"/>
        </w:tabs>
        <w:ind w:left="720"/>
        <w:jc w:val="both"/>
        <w:rPr>
          <w:rFonts w:ascii="Aptos Display" w:hAnsi="Aptos Display"/>
        </w:rPr>
      </w:pPr>
      <w:r w:rsidRPr="009F163F">
        <w:rPr>
          <w:rFonts w:ascii="Aptos Display" w:hAnsi="Aptos Display"/>
        </w:rPr>
        <w:t>(1)</w:t>
      </w:r>
      <w:r w:rsidRPr="009F163F">
        <w:rPr>
          <w:rFonts w:ascii="Aptos Display" w:hAnsi="Aptos Display"/>
        </w:rPr>
        <w:tab/>
        <w:t>Personal property and equipment acquired under this Agreement shall revert to the Recipient or disposition in compliance with 24 CFR 570.503., unless Subrecipient continues to carry out the same Program for which said property and equipment was acquired.</w:t>
      </w:r>
    </w:p>
    <w:p w14:paraId="25618616" w14:textId="77777777" w:rsidR="000D1A77" w:rsidRPr="009F163F" w:rsidRDefault="000D1A77" w:rsidP="002A1D2A">
      <w:pPr>
        <w:tabs>
          <w:tab w:val="left" w:pos="360"/>
          <w:tab w:val="left" w:pos="720"/>
          <w:tab w:val="left" w:pos="1080"/>
          <w:tab w:val="left" w:pos="1440"/>
          <w:tab w:val="left" w:pos="1800"/>
          <w:tab w:val="left" w:pos="2160"/>
        </w:tabs>
        <w:ind w:left="360"/>
        <w:jc w:val="both"/>
        <w:rPr>
          <w:rFonts w:ascii="Aptos Display" w:hAnsi="Aptos Display"/>
        </w:rPr>
      </w:pPr>
    </w:p>
    <w:p w14:paraId="2730F943" w14:textId="17A9154A" w:rsidR="000D1A77" w:rsidRPr="009F163F" w:rsidRDefault="000D1A77" w:rsidP="00417687">
      <w:pPr>
        <w:tabs>
          <w:tab w:val="left" w:pos="360"/>
          <w:tab w:val="left" w:pos="720"/>
          <w:tab w:val="left" w:pos="1080"/>
          <w:tab w:val="left" w:pos="1440"/>
          <w:tab w:val="left" w:pos="1530"/>
          <w:tab w:val="left" w:pos="1800"/>
          <w:tab w:val="left" w:pos="1890"/>
          <w:tab w:val="left" w:pos="2160"/>
          <w:tab w:val="left" w:pos="2250"/>
        </w:tabs>
        <w:ind w:left="720" w:hanging="720"/>
        <w:jc w:val="both"/>
        <w:rPr>
          <w:rFonts w:ascii="Aptos Display" w:hAnsi="Aptos Display"/>
        </w:rPr>
      </w:pPr>
      <w:r w:rsidRPr="009F163F">
        <w:rPr>
          <w:rFonts w:ascii="Aptos Display" w:hAnsi="Aptos Display"/>
        </w:rPr>
        <w:tab/>
      </w:r>
      <w:r w:rsidRPr="009F163F">
        <w:rPr>
          <w:rFonts w:ascii="Aptos Display" w:hAnsi="Aptos Display"/>
        </w:rPr>
        <w:tab/>
        <w:t>(2)</w:t>
      </w:r>
      <w:r w:rsidRPr="009F163F">
        <w:rPr>
          <w:rFonts w:ascii="Aptos Display" w:hAnsi="Aptos Display"/>
        </w:rPr>
        <w:tab/>
        <w:t>Where there is a residual inventory of unused supplies i</w:t>
      </w:r>
      <w:r w:rsidR="00DC0DED" w:rsidRPr="009F163F">
        <w:rPr>
          <w:rFonts w:ascii="Aptos Display" w:hAnsi="Aptos Display"/>
        </w:rPr>
        <w:t>n excess of $5,000.00 in total</w:t>
      </w:r>
      <w:r w:rsidR="00417687">
        <w:rPr>
          <w:rFonts w:ascii="Aptos Display" w:hAnsi="Aptos Display"/>
        </w:rPr>
        <w:t xml:space="preserve"> </w:t>
      </w:r>
      <w:r w:rsidRPr="009F163F">
        <w:rPr>
          <w:rFonts w:ascii="Aptos Display" w:hAnsi="Aptos Display"/>
        </w:rPr>
        <w:t xml:space="preserve">aggregate fair market value in which the Subrecipient has vested title through acquisitions under this Agreement, and where there is no need for said supplies for any other federally sponsored </w:t>
      </w:r>
      <w:r w:rsidR="199C81D8" w:rsidRPr="009F163F">
        <w:rPr>
          <w:rFonts w:ascii="Aptos Display" w:hAnsi="Aptos Display"/>
        </w:rPr>
        <w:t xml:space="preserve"> </w:t>
      </w:r>
      <w:r w:rsidRPr="009F163F">
        <w:rPr>
          <w:rFonts w:ascii="Aptos Display" w:hAnsi="Aptos Display"/>
        </w:rPr>
        <w:t>programs</w:t>
      </w:r>
      <w:r w:rsidR="338C78EA" w:rsidRPr="009F163F">
        <w:rPr>
          <w:rFonts w:ascii="Aptos Display" w:hAnsi="Aptos Display"/>
        </w:rPr>
        <w:t xml:space="preserve"> </w:t>
      </w:r>
      <w:r w:rsidRPr="009F163F">
        <w:rPr>
          <w:rFonts w:ascii="Aptos Display" w:hAnsi="Aptos Display"/>
        </w:rPr>
        <w:t>or projects, the Subrecipient shall compensate the Recipient for its share in</w:t>
      </w:r>
      <w:r w:rsidR="251DEA3C" w:rsidRPr="009F163F">
        <w:rPr>
          <w:rFonts w:ascii="Aptos Display" w:hAnsi="Aptos Display"/>
        </w:rPr>
        <w:t xml:space="preserve"> </w:t>
      </w:r>
      <w:r w:rsidRPr="009F163F">
        <w:rPr>
          <w:rFonts w:ascii="Aptos Display" w:hAnsi="Aptos Display"/>
        </w:rPr>
        <w:t>compliance</w:t>
      </w:r>
      <w:r w:rsidR="35F8852B" w:rsidRPr="009F163F">
        <w:rPr>
          <w:rFonts w:ascii="Aptos Display" w:hAnsi="Aptos Display"/>
        </w:rPr>
        <w:t xml:space="preserve"> </w:t>
      </w:r>
      <w:r w:rsidRPr="009F163F">
        <w:rPr>
          <w:rFonts w:ascii="Aptos Display" w:hAnsi="Aptos Display"/>
        </w:rPr>
        <w:t>with 24 CFR 570.502.</w:t>
      </w:r>
    </w:p>
    <w:p w14:paraId="1CD74A0C"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p>
    <w:p w14:paraId="0A406583" w14:textId="33A2A8B5" w:rsidR="000D1A77" w:rsidRPr="009F163F" w:rsidRDefault="000D1A77" w:rsidP="00417687">
      <w:pPr>
        <w:tabs>
          <w:tab w:val="left" w:pos="360"/>
          <w:tab w:val="left" w:pos="720"/>
          <w:tab w:val="left" w:pos="1080"/>
          <w:tab w:val="left" w:pos="1440"/>
          <w:tab w:val="left" w:pos="1800"/>
          <w:tab w:val="left" w:pos="2160"/>
        </w:tabs>
        <w:ind w:left="720" w:hanging="360"/>
        <w:jc w:val="both"/>
        <w:rPr>
          <w:rFonts w:ascii="Aptos Display" w:hAnsi="Aptos Display"/>
        </w:rPr>
      </w:pPr>
      <w:r w:rsidRPr="009F163F">
        <w:rPr>
          <w:rFonts w:ascii="Aptos Display" w:hAnsi="Aptos Display"/>
        </w:rPr>
        <w:tab/>
        <w:t>(3)</w:t>
      </w:r>
      <w:r w:rsidRPr="009F163F">
        <w:rPr>
          <w:rFonts w:ascii="Aptos Display" w:hAnsi="Aptos Display"/>
        </w:rPr>
        <w:tab/>
        <w:t xml:space="preserve">The Subrecipient shall transfer to the Recipient any funds on hand and any </w:t>
      </w:r>
      <w:r w:rsidR="536CA099" w:rsidRPr="009F163F">
        <w:rPr>
          <w:rFonts w:ascii="Aptos Display" w:hAnsi="Aptos Display"/>
        </w:rPr>
        <w:t>accounts receivable</w:t>
      </w:r>
      <w:r w:rsidRPr="009F163F">
        <w:rPr>
          <w:rFonts w:ascii="Aptos Display" w:hAnsi="Aptos Display"/>
        </w:rPr>
        <w:t xml:space="preserve"> attributable to the use of funds under this Agreeme</w:t>
      </w:r>
      <w:r w:rsidR="00ED3F51" w:rsidRPr="009F163F">
        <w:rPr>
          <w:rFonts w:ascii="Aptos Display" w:hAnsi="Aptos Display"/>
        </w:rPr>
        <w:t>nt at the time of expiration,</w:t>
      </w:r>
      <w:r w:rsidR="00417687">
        <w:rPr>
          <w:rFonts w:ascii="Aptos Display" w:hAnsi="Aptos Display"/>
        </w:rPr>
        <w:t xml:space="preserve"> </w:t>
      </w:r>
      <w:r w:rsidRPr="009F163F">
        <w:rPr>
          <w:rFonts w:ascii="Aptos Display" w:hAnsi="Aptos Display"/>
        </w:rPr>
        <w:t>cancellation, or termination.</w:t>
      </w:r>
    </w:p>
    <w:p w14:paraId="6382FA13"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p>
    <w:p w14:paraId="32C0A08A" w14:textId="77777777" w:rsidR="000D1A77" w:rsidRPr="009F163F" w:rsidRDefault="000D1A77" w:rsidP="002A1D2A">
      <w:pPr>
        <w:tabs>
          <w:tab w:val="left" w:pos="360"/>
          <w:tab w:val="left" w:pos="720"/>
          <w:tab w:val="left" w:pos="1080"/>
          <w:tab w:val="left" w:pos="1440"/>
          <w:tab w:val="left" w:pos="1800"/>
          <w:tab w:val="left" w:pos="2160"/>
        </w:tabs>
        <w:ind w:left="720"/>
        <w:jc w:val="both"/>
        <w:rPr>
          <w:rFonts w:ascii="Aptos Display" w:hAnsi="Aptos Display"/>
        </w:rPr>
      </w:pPr>
      <w:r w:rsidRPr="009F163F">
        <w:rPr>
          <w:rFonts w:ascii="Aptos Display" w:hAnsi="Aptos Display"/>
        </w:rPr>
        <w:t>(4)</w:t>
      </w:r>
      <w:r w:rsidRPr="009F163F">
        <w:rPr>
          <w:rFonts w:ascii="Aptos Display" w:hAnsi="Aptos Display"/>
        </w:rPr>
        <w:tab/>
        <w:t xml:space="preserve">Real property under the Subrecipient’s control that was acquired or improved in whole or in part with funds under this Contract in excess of $25,000.00, unless otherwise specified in Scope of Services, Appendix I, shall be (a) used to meet one of the national objectives pursuant to 24 CFR 570.208 until five (5) years after the </w:t>
      </w:r>
      <w:r w:rsidR="00997B4E" w:rsidRPr="009F163F">
        <w:rPr>
          <w:rFonts w:ascii="Aptos Display" w:hAnsi="Aptos Display"/>
        </w:rPr>
        <w:t>IOCRA</w:t>
      </w:r>
      <w:r w:rsidRPr="009F163F">
        <w:rPr>
          <w:rFonts w:ascii="Aptos Display" w:hAnsi="Aptos Display"/>
        </w:rPr>
        <w:t xml:space="preserve"> issues a “Certificate of Completion” respective to the approved CDBG Program to the Recipient, or (b) disposed of in a manner which results in the Recipient being reimbursed in the amount of the current fair market value of the property less</w:t>
      </w:r>
      <w:r w:rsidR="00603404" w:rsidRPr="009F163F">
        <w:rPr>
          <w:rFonts w:ascii="Aptos Display" w:hAnsi="Aptos Display"/>
        </w:rPr>
        <w:t xml:space="preserve"> </w:t>
      </w:r>
      <w:r w:rsidRPr="009F163F">
        <w:rPr>
          <w:rFonts w:ascii="Aptos Display" w:hAnsi="Aptos Display"/>
        </w:rPr>
        <w:t>any portion of the value attributable to expenditures of non-CDBG funds for acquisition of, or improvement to, the property.  Such payment to Recipient shall constitute CDBG Program Income and shall be subject to the provisions of 24 CFR 570.489(e).</w:t>
      </w:r>
    </w:p>
    <w:p w14:paraId="22DBAEB8"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p>
    <w:p w14:paraId="60CA817D" w14:textId="77777777" w:rsidR="000D1A77" w:rsidRPr="009F163F" w:rsidRDefault="000D1A77" w:rsidP="002A1D2A">
      <w:pPr>
        <w:tabs>
          <w:tab w:val="left" w:pos="360"/>
          <w:tab w:val="left" w:pos="720"/>
          <w:tab w:val="left" w:pos="1080"/>
          <w:tab w:val="left" w:pos="1440"/>
          <w:tab w:val="left" w:pos="1800"/>
          <w:tab w:val="left" w:pos="2160"/>
        </w:tabs>
        <w:ind w:left="720"/>
        <w:jc w:val="both"/>
        <w:rPr>
          <w:rFonts w:ascii="Aptos Display" w:hAnsi="Aptos Display"/>
        </w:rPr>
      </w:pPr>
      <w:r w:rsidRPr="009F163F">
        <w:rPr>
          <w:rFonts w:ascii="Aptos Display" w:hAnsi="Aptos Display"/>
        </w:rPr>
        <w:t xml:space="preserve">(5) If </w:t>
      </w:r>
      <w:proofErr w:type="gramStart"/>
      <w:r w:rsidRPr="009F163F">
        <w:rPr>
          <w:rFonts w:ascii="Aptos Display" w:hAnsi="Aptos Display"/>
        </w:rPr>
        <w:t>so</w:t>
      </w:r>
      <w:proofErr w:type="gramEnd"/>
      <w:r w:rsidRPr="009F163F">
        <w:rPr>
          <w:rFonts w:ascii="Aptos Display" w:hAnsi="Aptos Display"/>
        </w:rPr>
        <w:t xml:space="preserve"> specified in Appendix I to this Agreement, the Subrecipient may retain CDBG-assisted real and personal property acquired under the Recipient’s CDBG Program after the expiration of the five-year period covered by 24 CFR 570.503 and 24 CFR 570.505.</w:t>
      </w:r>
    </w:p>
    <w:p w14:paraId="53D67E89" w14:textId="77777777" w:rsidR="000D1A77" w:rsidRPr="009F163F" w:rsidRDefault="000D1A77" w:rsidP="002A1D2A">
      <w:pPr>
        <w:tabs>
          <w:tab w:val="left" w:pos="360"/>
          <w:tab w:val="left" w:pos="720"/>
          <w:tab w:val="left" w:pos="1080"/>
          <w:tab w:val="left" w:pos="1440"/>
          <w:tab w:val="left" w:pos="1800"/>
          <w:tab w:val="left" w:pos="2160"/>
        </w:tabs>
        <w:ind w:left="720"/>
        <w:jc w:val="both"/>
        <w:rPr>
          <w:rFonts w:ascii="Aptos Display" w:hAnsi="Aptos Display"/>
        </w:rPr>
      </w:pPr>
      <w:r w:rsidRPr="009F163F">
        <w:rPr>
          <w:rFonts w:ascii="Aptos Display" w:hAnsi="Aptos Display"/>
        </w:rPr>
        <w:t xml:space="preserve"> </w:t>
      </w:r>
    </w:p>
    <w:p w14:paraId="66C13DB6"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r w:rsidRPr="009F163F">
        <w:rPr>
          <w:rFonts w:ascii="Aptos Display" w:hAnsi="Aptos Display"/>
        </w:rPr>
        <w:t>16.</w:t>
      </w:r>
      <w:r w:rsidRPr="009F163F">
        <w:rPr>
          <w:rFonts w:ascii="Aptos Display" w:hAnsi="Aptos Display"/>
        </w:rPr>
        <w:tab/>
      </w:r>
      <w:r w:rsidRPr="009F163F">
        <w:rPr>
          <w:rFonts w:ascii="Aptos Display" w:hAnsi="Aptos Display"/>
          <w:u w:val="single"/>
        </w:rPr>
        <w:t>COMMUNITY DEVELOPMENT IDENTIFICATION IN PROJECT ACTIVITIES:</w:t>
      </w:r>
    </w:p>
    <w:p w14:paraId="1E695732"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p>
    <w:p w14:paraId="4A42D81B" w14:textId="7D6E6865" w:rsidR="000D1A77" w:rsidRPr="009F163F" w:rsidRDefault="000D1A77" w:rsidP="00417687">
      <w:pPr>
        <w:tabs>
          <w:tab w:val="left" w:pos="360"/>
          <w:tab w:val="left" w:pos="720"/>
          <w:tab w:val="left" w:pos="1080"/>
          <w:tab w:val="left" w:pos="1440"/>
          <w:tab w:val="left" w:pos="1800"/>
          <w:tab w:val="left" w:pos="2160"/>
        </w:tabs>
        <w:ind w:left="360" w:hanging="360"/>
        <w:jc w:val="both"/>
        <w:rPr>
          <w:rFonts w:ascii="Aptos Display" w:hAnsi="Aptos Display"/>
        </w:rPr>
      </w:pPr>
      <w:r w:rsidRPr="009F163F">
        <w:rPr>
          <w:rFonts w:ascii="Aptos Display" w:hAnsi="Aptos Display"/>
        </w:rPr>
        <w:tab/>
        <w:t>A.</w:t>
      </w:r>
      <w:r w:rsidRPr="009F163F">
        <w:rPr>
          <w:rFonts w:ascii="Aptos Display" w:hAnsi="Aptos Display"/>
        </w:rPr>
        <w:tab/>
        <w:t xml:space="preserve">All buildings, offices, vehicles and other such property purchased, rehabilitated, or supported in whole or in part with funds made available under this Agreement shall identify the Program as a sponsor of the activity. </w:t>
      </w:r>
    </w:p>
    <w:p w14:paraId="01694D78"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p>
    <w:p w14:paraId="3FCD96E9" w14:textId="51ED8F37" w:rsidR="000D1A77" w:rsidRPr="009F163F" w:rsidRDefault="006E3AC5" w:rsidP="006E3AC5">
      <w:pPr>
        <w:tabs>
          <w:tab w:val="left" w:pos="360"/>
          <w:tab w:val="left" w:pos="720"/>
          <w:tab w:val="left" w:pos="1080"/>
          <w:tab w:val="left" w:pos="1440"/>
          <w:tab w:val="left" w:pos="1800"/>
          <w:tab w:val="left" w:pos="2160"/>
        </w:tabs>
        <w:ind w:left="360" w:hanging="360"/>
        <w:jc w:val="both"/>
        <w:rPr>
          <w:rFonts w:ascii="Aptos Display" w:hAnsi="Aptos Display"/>
        </w:rPr>
      </w:pPr>
      <w:r w:rsidRPr="009F163F">
        <w:rPr>
          <w:rFonts w:ascii="Aptos Display" w:hAnsi="Aptos Display"/>
        </w:rPr>
        <w:t xml:space="preserve">    </w:t>
      </w:r>
      <w:r w:rsidR="00417687">
        <w:rPr>
          <w:rFonts w:ascii="Aptos Display" w:hAnsi="Aptos Display"/>
        </w:rPr>
        <w:tab/>
      </w:r>
      <w:r w:rsidRPr="009F163F">
        <w:rPr>
          <w:rFonts w:ascii="Aptos Display" w:hAnsi="Aptos Display"/>
        </w:rPr>
        <w:t xml:space="preserve">  </w:t>
      </w:r>
      <w:r w:rsidR="000D1A77" w:rsidRPr="009F163F">
        <w:rPr>
          <w:rFonts w:ascii="Aptos Display" w:hAnsi="Aptos Display"/>
        </w:rPr>
        <w:t>B.</w:t>
      </w:r>
      <w:r w:rsidR="000D1A77" w:rsidRPr="009F163F">
        <w:rPr>
          <w:rFonts w:ascii="Aptos Display" w:hAnsi="Aptos Display"/>
        </w:rPr>
        <w:tab/>
        <w:t>All pamphlets, brochures or other printed material prepared and/or distributed by the Subrecipient in connection with activities for which Community Development</w:t>
      </w:r>
      <w:r w:rsidRPr="009F163F">
        <w:rPr>
          <w:rFonts w:ascii="Aptos Display" w:hAnsi="Aptos Display"/>
        </w:rPr>
        <w:t xml:space="preserve"> funding is provided under this </w:t>
      </w:r>
      <w:r w:rsidR="000D1A77" w:rsidRPr="009F163F">
        <w:rPr>
          <w:rFonts w:ascii="Aptos Display" w:hAnsi="Aptos Display"/>
        </w:rPr>
        <w:t xml:space="preserve">Agreement shall identify the Program and </w:t>
      </w:r>
      <w:r w:rsidR="00997B4E" w:rsidRPr="009F163F">
        <w:rPr>
          <w:rFonts w:ascii="Aptos Display" w:hAnsi="Aptos Display"/>
        </w:rPr>
        <w:t>IOCRA</w:t>
      </w:r>
      <w:r w:rsidR="000D1A77" w:rsidRPr="009F163F">
        <w:rPr>
          <w:rFonts w:ascii="Aptos Display" w:hAnsi="Aptos Display"/>
        </w:rPr>
        <w:t xml:space="preserve"> as sponsors of the activity by the inclusion of the following statement of all such material:</w:t>
      </w:r>
    </w:p>
    <w:p w14:paraId="4D2349D4"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p>
    <w:p w14:paraId="5DD41F82" w14:textId="0DE86E8F" w:rsidR="000D1A77" w:rsidRPr="009F163F" w:rsidRDefault="000D1A77" w:rsidP="00313E93">
      <w:pPr>
        <w:tabs>
          <w:tab w:val="left" w:pos="360"/>
          <w:tab w:val="left" w:pos="720"/>
          <w:tab w:val="left" w:pos="1080"/>
          <w:tab w:val="left" w:pos="1440"/>
          <w:tab w:val="left" w:pos="1800"/>
          <w:tab w:val="left" w:pos="2160"/>
        </w:tabs>
        <w:ind w:left="360"/>
        <w:jc w:val="both"/>
        <w:rPr>
          <w:rFonts w:ascii="Aptos Display" w:hAnsi="Aptos Display"/>
        </w:rPr>
      </w:pPr>
      <w:r w:rsidRPr="009F163F">
        <w:rPr>
          <w:rFonts w:ascii="Aptos Display" w:hAnsi="Aptos Display"/>
        </w:rPr>
        <w:t xml:space="preserve">“This (brochure, pamphlet, etc.) was produced (in whole or in part) with the assistance of the Recipient of </w:t>
      </w:r>
      <w:r w:rsidR="00013464" w:rsidRPr="009F163F">
        <w:rPr>
          <w:rFonts w:ascii="Aptos Display" w:hAnsi="Aptos Display"/>
        </w:rPr>
        <w:t>Recovery Housing Program</w:t>
      </w:r>
      <w:r w:rsidRPr="009F163F">
        <w:rPr>
          <w:rFonts w:ascii="Aptos Display" w:hAnsi="Aptos Display"/>
        </w:rPr>
        <w:t xml:space="preserve"> through federal funds made</w:t>
      </w:r>
      <w:r w:rsidR="003D354F" w:rsidRPr="009F163F">
        <w:rPr>
          <w:rFonts w:ascii="Aptos Display" w:hAnsi="Aptos Display"/>
        </w:rPr>
        <w:t xml:space="preserve"> </w:t>
      </w:r>
      <w:r w:rsidRPr="009F163F">
        <w:rPr>
          <w:rFonts w:ascii="Aptos Display" w:hAnsi="Aptos Display"/>
        </w:rPr>
        <w:t xml:space="preserve">available by the </w:t>
      </w:r>
      <w:r w:rsidR="00997B4E" w:rsidRPr="009F163F">
        <w:rPr>
          <w:rFonts w:ascii="Aptos Display" w:hAnsi="Aptos Display"/>
        </w:rPr>
        <w:t>Indiana Office of Community and Rural Affairs</w:t>
      </w:r>
      <w:r w:rsidRPr="009F163F">
        <w:rPr>
          <w:rFonts w:ascii="Aptos Display" w:hAnsi="Aptos Display"/>
        </w:rPr>
        <w:t xml:space="preserve"> under Title I of the federal Housing</w:t>
      </w:r>
      <w:r w:rsidR="003D354F" w:rsidRPr="009F163F">
        <w:rPr>
          <w:rFonts w:ascii="Aptos Display" w:hAnsi="Aptos Display"/>
        </w:rPr>
        <w:t xml:space="preserve"> </w:t>
      </w:r>
      <w:r w:rsidRPr="009F163F">
        <w:rPr>
          <w:rFonts w:ascii="Aptos Display" w:hAnsi="Aptos Display"/>
        </w:rPr>
        <w:t>and Community Development Act, as amended.”</w:t>
      </w:r>
    </w:p>
    <w:p w14:paraId="2DC9A1BC" w14:textId="77777777" w:rsidR="000D1A77" w:rsidRPr="009F163F" w:rsidRDefault="000D1A77" w:rsidP="00313E93">
      <w:pPr>
        <w:tabs>
          <w:tab w:val="left" w:pos="360"/>
          <w:tab w:val="left" w:pos="720"/>
          <w:tab w:val="left" w:pos="1080"/>
          <w:tab w:val="left" w:pos="1440"/>
          <w:tab w:val="left" w:pos="1800"/>
          <w:tab w:val="left" w:pos="2160"/>
        </w:tabs>
        <w:rPr>
          <w:rFonts w:ascii="Aptos Display" w:hAnsi="Aptos Display"/>
        </w:rPr>
      </w:pPr>
    </w:p>
    <w:p w14:paraId="2B4E652B" w14:textId="037B2E32"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r w:rsidRPr="009F163F">
        <w:rPr>
          <w:rFonts w:ascii="Aptos Display" w:hAnsi="Aptos Display"/>
        </w:rPr>
        <w:tab/>
        <w:t>C. Failure to comply with A or B above shall result in a disallowance of all costs incurred for the</w:t>
      </w:r>
      <w:r w:rsidR="00417687">
        <w:rPr>
          <w:rFonts w:ascii="Aptos Display" w:hAnsi="Aptos Display"/>
        </w:rPr>
        <w:t xml:space="preserve"> </w:t>
      </w:r>
      <w:r w:rsidRPr="009F163F">
        <w:rPr>
          <w:rFonts w:ascii="Aptos Display" w:hAnsi="Aptos Display"/>
        </w:rPr>
        <w:t>activity.</w:t>
      </w:r>
    </w:p>
    <w:p w14:paraId="798BDB1D"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p>
    <w:p w14:paraId="0561E618"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r w:rsidRPr="009F163F">
        <w:rPr>
          <w:rFonts w:ascii="Aptos Display" w:hAnsi="Aptos Display"/>
        </w:rPr>
        <w:t>17.</w:t>
      </w:r>
      <w:r w:rsidRPr="009F163F">
        <w:rPr>
          <w:rFonts w:ascii="Aptos Display" w:hAnsi="Aptos Display"/>
        </w:rPr>
        <w:tab/>
      </w:r>
      <w:r w:rsidRPr="009F163F">
        <w:rPr>
          <w:rFonts w:ascii="Aptos Display" w:hAnsi="Aptos Display"/>
          <w:u w:val="single"/>
        </w:rPr>
        <w:t>COPYRIGHTS:</w:t>
      </w:r>
      <w:r w:rsidRPr="009F163F">
        <w:rPr>
          <w:rFonts w:ascii="Aptos Display" w:hAnsi="Aptos Display"/>
        </w:rPr>
        <w:t xml:space="preserve"> If this Agreement results in a publication or other copyrightable material, the author may copyright the work, but the Recipient and </w:t>
      </w:r>
      <w:r w:rsidR="00997B4E" w:rsidRPr="009F163F">
        <w:rPr>
          <w:rFonts w:ascii="Aptos Display" w:hAnsi="Aptos Display"/>
        </w:rPr>
        <w:t>IOCRA</w:t>
      </w:r>
      <w:r w:rsidRPr="009F163F">
        <w:rPr>
          <w:rFonts w:ascii="Aptos Display" w:hAnsi="Aptos Display"/>
        </w:rPr>
        <w:t xml:space="preserve"> reserve royalty free, nonexclusive, and irrevocable licenses to reproduce, publish, or otherwise use, and to authorize others to use, all copyrighted material and all material which can be copyrighted.</w:t>
      </w:r>
    </w:p>
    <w:p w14:paraId="17C4D241"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p>
    <w:p w14:paraId="74C2CF8B"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r w:rsidRPr="009F163F">
        <w:rPr>
          <w:rFonts w:ascii="Aptos Display" w:hAnsi="Aptos Display"/>
        </w:rPr>
        <w:t>18.</w:t>
      </w:r>
      <w:r w:rsidRPr="009F163F">
        <w:rPr>
          <w:rFonts w:ascii="Aptos Display" w:hAnsi="Aptos Display"/>
        </w:rPr>
        <w:tab/>
      </w:r>
      <w:r w:rsidRPr="009F163F">
        <w:rPr>
          <w:rFonts w:ascii="Aptos Display" w:hAnsi="Aptos Display"/>
          <w:u w:val="single"/>
        </w:rPr>
        <w:t>PATENTS:</w:t>
      </w:r>
      <w:r w:rsidRPr="009F163F">
        <w:rPr>
          <w:rFonts w:ascii="Aptos Display" w:hAnsi="Aptos Display"/>
        </w:rPr>
        <w:t xml:space="preserve"> Any discovery or invention arising out of or developed in the course of work aided by this Contract shall be promptly and fully reported to </w:t>
      </w:r>
      <w:r w:rsidR="00997B4E" w:rsidRPr="009F163F">
        <w:rPr>
          <w:rFonts w:ascii="Aptos Display" w:hAnsi="Aptos Display"/>
        </w:rPr>
        <w:t>IOCRA</w:t>
      </w:r>
      <w:r w:rsidRPr="009F163F">
        <w:rPr>
          <w:rFonts w:ascii="Aptos Display" w:hAnsi="Aptos Display"/>
        </w:rPr>
        <w:t xml:space="preserve"> for determination by </w:t>
      </w:r>
      <w:r w:rsidR="00997B4E" w:rsidRPr="009F163F">
        <w:rPr>
          <w:rFonts w:ascii="Aptos Display" w:hAnsi="Aptos Display"/>
        </w:rPr>
        <w:t>IOCRA</w:t>
      </w:r>
      <w:r w:rsidRPr="009F163F">
        <w:rPr>
          <w:rFonts w:ascii="Aptos Display" w:hAnsi="Aptos Display"/>
        </w:rPr>
        <w:t xml:space="preserve"> as to whether patent protection on such invention or discovery, including rights under any patent issued thereon, shall be disposed of and administered in order to protect the public interest.</w:t>
      </w:r>
    </w:p>
    <w:p w14:paraId="70A0EFB8"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p>
    <w:p w14:paraId="69195928"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r w:rsidRPr="009F163F">
        <w:rPr>
          <w:rFonts w:ascii="Aptos Display" w:hAnsi="Aptos Display"/>
        </w:rPr>
        <w:t>19.</w:t>
      </w:r>
      <w:r w:rsidRPr="009F163F">
        <w:rPr>
          <w:rFonts w:ascii="Aptos Display" w:hAnsi="Aptos Display"/>
        </w:rPr>
        <w:tab/>
      </w:r>
      <w:r w:rsidRPr="009F163F">
        <w:rPr>
          <w:rFonts w:ascii="Aptos Display" w:hAnsi="Aptos Display"/>
          <w:u w:val="single"/>
        </w:rPr>
        <w:t>EQUAL OPPORTUNITY AND NONDISCRIMINATION:</w:t>
      </w:r>
      <w:r w:rsidRPr="009F163F">
        <w:rPr>
          <w:rFonts w:ascii="Aptos Display" w:hAnsi="Aptos Display"/>
        </w:rPr>
        <w:t xml:space="preserve"> The Subrecipient agrees to comply with equal opportunity requirements applicable to Community Development Block Grant activities.  Specifically, the Subrecipient agrees to comply with:</w:t>
      </w:r>
    </w:p>
    <w:p w14:paraId="0C7E425B"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p>
    <w:p w14:paraId="62C442F8" w14:textId="51B47E09" w:rsidR="000D1A77" w:rsidRPr="009F163F" w:rsidRDefault="000D1A77" w:rsidP="00417687">
      <w:pPr>
        <w:tabs>
          <w:tab w:val="left" w:pos="360"/>
          <w:tab w:val="left" w:pos="720"/>
          <w:tab w:val="left" w:pos="1080"/>
          <w:tab w:val="left" w:pos="1440"/>
          <w:tab w:val="left" w:pos="1800"/>
          <w:tab w:val="left" w:pos="2160"/>
        </w:tabs>
        <w:ind w:left="360" w:hanging="360"/>
        <w:jc w:val="both"/>
        <w:rPr>
          <w:rFonts w:ascii="Aptos Display" w:hAnsi="Aptos Display"/>
        </w:rPr>
      </w:pPr>
      <w:r w:rsidRPr="009F163F">
        <w:rPr>
          <w:rFonts w:ascii="Aptos Display" w:hAnsi="Aptos Display"/>
        </w:rPr>
        <w:tab/>
        <w:t>A.</w:t>
      </w:r>
      <w:r w:rsidRPr="009F163F">
        <w:rPr>
          <w:rFonts w:ascii="Aptos Display" w:hAnsi="Aptos Display"/>
        </w:rPr>
        <w:tab/>
      </w:r>
      <w:r w:rsidRPr="009F163F">
        <w:rPr>
          <w:rFonts w:ascii="Aptos Display" w:hAnsi="Aptos Display"/>
          <w:u w:val="single"/>
        </w:rPr>
        <w:t>TITLE VI. CIVIL RIGHTS ACT OF 1964</w:t>
      </w:r>
      <w:r w:rsidRPr="009F163F">
        <w:rPr>
          <w:rFonts w:ascii="Aptos Display" w:hAnsi="Aptos Display"/>
        </w:rPr>
        <w:t>: which provides that no person in the United States shall on the grounds of race, color, or national origin be excluded from participation in, be denied the benefits of, or be subjected to discrimination under any program or activity receiving federal financial assistance.</w:t>
      </w:r>
    </w:p>
    <w:p w14:paraId="1E4A20DA"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p>
    <w:p w14:paraId="1CDB0F3C" w14:textId="77777777" w:rsidR="000D1A77" w:rsidRPr="009F163F" w:rsidRDefault="000D1A77" w:rsidP="002A1D2A">
      <w:pPr>
        <w:tabs>
          <w:tab w:val="left" w:pos="360"/>
          <w:tab w:val="left" w:pos="720"/>
          <w:tab w:val="left" w:pos="1080"/>
          <w:tab w:val="left" w:pos="1440"/>
          <w:tab w:val="left" w:pos="1800"/>
          <w:tab w:val="left" w:pos="2160"/>
        </w:tabs>
        <w:ind w:left="360"/>
        <w:jc w:val="both"/>
        <w:rPr>
          <w:rFonts w:ascii="Aptos Display" w:hAnsi="Aptos Display"/>
        </w:rPr>
      </w:pPr>
      <w:r w:rsidRPr="009F163F">
        <w:rPr>
          <w:rFonts w:ascii="Aptos Display" w:hAnsi="Aptos Display"/>
        </w:rPr>
        <w:t>B.</w:t>
      </w:r>
      <w:r w:rsidRPr="009F163F">
        <w:rPr>
          <w:rFonts w:ascii="Aptos Display" w:hAnsi="Aptos Display"/>
        </w:rPr>
        <w:tab/>
      </w:r>
      <w:r w:rsidRPr="009F163F">
        <w:rPr>
          <w:rFonts w:ascii="Aptos Display" w:hAnsi="Aptos Display"/>
          <w:u w:val="single"/>
        </w:rPr>
        <w:t>TITLE VIII, CIVIL RIGHTS ACT OF 1968</w:t>
      </w:r>
      <w:r w:rsidRPr="009F163F">
        <w:rPr>
          <w:rFonts w:ascii="Aptos Display" w:hAnsi="Aptos Display"/>
        </w:rPr>
        <w:t xml:space="preserve">: which provides for fair housing throughout the United States.  Kinds of discrimination prohibited include refusal to sell, rent, or negotiate, or otherwise to make unavailable; discrimination in terms, conditions and privileges; discriminatory advertising; false representation; blockbusting; </w:t>
      </w:r>
      <w:r w:rsidRPr="009F163F">
        <w:rPr>
          <w:rFonts w:ascii="Aptos Display" w:hAnsi="Aptos Display"/>
        </w:rPr>
        <w:lastRenderedPageBreak/>
        <w:t xml:space="preserve">discrimination in financing; and discrimination in membership in multi-listing services and real estate broker organizations.  Discrimination is prohibited on the grounds of race, color, religion, sex and national origin.  The </w:t>
      </w:r>
      <w:r w:rsidR="00997B4E" w:rsidRPr="009F163F">
        <w:rPr>
          <w:rFonts w:ascii="Aptos Display" w:hAnsi="Aptos Display"/>
        </w:rPr>
        <w:t>IOCRA</w:t>
      </w:r>
      <w:r w:rsidRPr="009F163F">
        <w:rPr>
          <w:rFonts w:ascii="Aptos Display" w:hAnsi="Aptos Display"/>
        </w:rPr>
        <w:t xml:space="preserve"> (and grantees) shall administer programs</w:t>
      </w:r>
      <w:r w:rsidR="00465A18" w:rsidRPr="009F163F">
        <w:rPr>
          <w:rFonts w:ascii="Aptos Display" w:hAnsi="Aptos Display"/>
        </w:rPr>
        <w:t xml:space="preserve"> and </w:t>
      </w:r>
      <w:r w:rsidRPr="009F163F">
        <w:rPr>
          <w:rFonts w:ascii="Aptos Display" w:hAnsi="Aptos Display"/>
        </w:rPr>
        <w:t>activities relating to housing and urban development in a manner affirmatively to further the</w:t>
      </w:r>
      <w:r w:rsidR="00465A18" w:rsidRPr="009F163F">
        <w:rPr>
          <w:rFonts w:ascii="Aptos Display" w:hAnsi="Aptos Display"/>
        </w:rPr>
        <w:t xml:space="preserve"> </w:t>
      </w:r>
      <w:r w:rsidRPr="009F163F">
        <w:rPr>
          <w:rFonts w:ascii="Aptos Display" w:hAnsi="Aptos Display"/>
        </w:rPr>
        <w:t>policies of this Title.</w:t>
      </w:r>
    </w:p>
    <w:p w14:paraId="1AE42194"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p>
    <w:p w14:paraId="3CE8E7C2" w14:textId="672200A6" w:rsidR="000D1A77" w:rsidRPr="009F163F" w:rsidRDefault="000D1A77" w:rsidP="00417687">
      <w:pPr>
        <w:tabs>
          <w:tab w:val="left" w:pos="360"/>
          <w:tab w:val="left" w:pos="720"/>
          <w:tab w:val="left" w:pos="1080"/>
          <w:tab w:val="left" w:pos="1440"/>
          <w:tab w:val="left" w:pos="1800"/>
          <w:tab w:val="left" w:pos="2160"/>
        </w:tabs>
        <w:ind w:left="360" w:hanging="360"/>
        <w:jc w:val="both"/>
        <w:rPr>
          <w:rFonts w:ascii="Aptos Display" w:hAnsi="Aptos Display"/>
        </w:rPr>
      </w:pPr>
      <w:r w:rsidRPr="009F163F">
        <w:rPr>
          <w:rFonts w:ascii="Aptos Display" w:hAnsi="Aptos Display"/>
        </w:rPr>
        <w:tab/>
        <w:t>C.</w:t>
      </w:r>
      <w:r w:rsidRPr="009F163F">
        <w:rPr>
          <w:rFonts w:ascii="Aptos Display" w:hAnsi="Aptos Display"/>
        </w:rPr>
        <w:tab/>
      </w:r>
      <w:r w:rsidRPr="009F163F">
        <w:rPr>
          <w:rFonts w:ascii="Aptos Display" w:hAnsi="Aptos Display"/>
          <w:u w:val="single"/>
        </w:rPr>
        <w:t>SECTION 109, HOUSING AND COMMUNITY DEVELOPMENT ACT OF 1977</w:t>
      </w:r>
      <w:r w:rsidRPr="009F163F">
        <w:rPr>
          <w:rFonts w:ascii="Aptos Display" w:hAnsi="Aptos Display"/>
        </w:rPr>
        <w:t>: which provides that no person in the United States shall on the grounds of race, color, national origin or sex be excluded from participation in, be denied the benefits of, or be subjected to discrimination under any program or activity funded in whole or in part with funds made available under this Title.</w:t>
      </w:r>
    </w:p>
    <w:p w14:paraId="4E0FD1C5"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p>
    <w:p w14:paraId="4FEF59AB" w14:textId="42E77946" w:rsidR="000D1A77" w:rsidRPr="009F163F" w:rsidRDefault="000D1A77" w:rsidP="00417687">
      <w:pPr>
        <w:tabs>
          <w:tab w:val="left" w:pos="360"/>
          <w:tab w:val="left" w:pos="720"/>
          <w:tab w:val="left" w:pos="1080"/>
          <w:tab w:val="left" w:pos="1440"/>
          <w:tab w:val="left" w:pos="1800"/>
          <w:tab w:val="left" w:pos="2160"/>
        </w:tabs>
        <w:ind w:left="360" w:hanging="360"/>
        <w:jc w:val="both"/>
        <w:rPr>
          <w:rFonts w:ascii="Aptos Display" w:hAnsi="Aptos Display"/>
        </w:rPr>
      </w:pPr>
      <w:r w:rsidRPr="009F163F">
        <w:rPr>
          <w:rFonts w:ascii="Aptos Display" w:hAnsi="Aptos Display"/>
        </w:rPr>
        <w:tab/>
        <w:t>D.</w:t>
      </w:r>
      <w:r w:rsidRPr="009F163F">
        <w:rPr>
          <w:rFonts w:ascii="Aptos Display" w:hAnsi="Aptos Display"/>
        </w:rPr>
        <w:tab/>
      </w:r>
      <w:r w:rsidRPr="009F163F">
        <w:rPr>
          <w:rFonts w:ascii="Aptos Display" w:hAnsi="Aptos Display"/>
          <w:u w:val="single"/>
        </w:rPr>
        <w:t>AGE DISCRIMINATION ACT OF 1975</w:t>
      </w:r>
      <w:r w:rsidRPr="009F163F">
        <w:rPr>
          <w:rFonts w:ascii="Aptos Display" w:hAnsi="Aptos Display"/>
        </w:rPr>
        <w:t xml:space="preserve">: which provides that no person shall </w:t>
      </w:r>
      <w:proofErr w:type="gramStart"/>
      <w:r w:rsidRPr="009F163F">
        <w:rPr>
          <w:rFonts w:ascii="Aptos Display" w:hAnsi="Aptos Display"/>
        </w:rPr>
        <w:t>on the basis of</w:t>
      </w:r>
      <w:proofErr w:type="gramEnd"/>
      <w:r w:rsidRPr="009F163F">
        <w:rPr>
          <w:rFonts w:ascii="Aptos Display" w:hAnsi="Aptos Display"/>
        </w:rPr>
        <w:t xml:space="preserve"> age, be excluded from participation in, be denied the benefits of or be subjected to discrimination under any program or activity receiving federal financial assistance.</w:t>
      </w:r>
    </w:p>
    <w:p w14:paraId="2C4FCC90"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p>
    <w:p w14:paraId="0C67892E" w14:textId="77777777" w:rsidR="000D1A77" w:rsidRPr="009F163F" w:rsidRDefault="000D1A77" w:rsidP="002A1D2A">
      <w:pPr>
        <w:tabs>
          <w:tab w:val="left" w:pos="360"/>
          <w:tab w:val="left" w:pos="720"/>
          <w:tab w:val="left" w:pos="1080"/>
          <w:tab w:val="left" w:pos="1440"/>
          <w:tab w:val="left" w:pos="1800"/>
          <w:tab w:val="left" w:pos="2160"/>
        </w:tabs>
        <w:ind w:left="360"/>
        <w:jc w:val="both"/>
        <w:rPr>
          <w:rFonts w:ascii="Aptos Display" w:hAnsi="Aptos Display"/>
        </w:rPr>
      </w:pPr>
      <w:r w:rsidRPr="009F163F">
        <w:rPr>
          <w:rFonts w:ascii="Aptos Display" w:hAnsi="Aptos Display"/>
        </w:rPr>
        <w:t>E.</w:t>
      </w:r>
      <w:r w:rsidRPr="009F163F">
        <w:rPr>
          <w:rFonts w:ascii="Aptos Display" w:hAnsi="Aptos Display"/>
        </w:rPr>
        <w:tab/>
      </w:r>
      <w:r w:rsidRPr="009F163F">
        <w:rPr>
          <w:rFonts w:ascii="Aptos Display" w:hAnsi="Aptos Display"/>
          <w:u w:val="single"/>
        </w:rPr>
        <w:t>SECTION 504 OF THE REHABILITATION ACT OF 1973</w:t>
      </w:r>
      <w:r w:rsidRPr="009F163F">
        <w:rPr>
          <w:rFonts w:ascii="Aptos Display" w:hAnsi="Aptos Display"/>
        </w:rPr>
        <w:t>: which provides that handicapped individuals may not be excluded from participation in, be denied benefits of or be subjected to discrimination under any program or activity receiving federal financial assistance.</w:t>
      </w:r>
    </w:p>
    <w:p w14:paraId="7B066D85" w14:textId="77777777" w:rsidR="000D1A77" w:rsidRPr="009F163F" w:rsidRDefault="000D1A77" w:rsidP="002A1D2A">
      <w:pPr>
        <w:tabs>
          <w:tab w:val="left" w:pos="360"/>
          <w:tab w:val="left" w:pos="720"/>
          <w:tab w:val="left" w:pos="1080"/>
          <w:tab w:val="left" w:pos="1440"/>
          <w:tab w:val="left" w:pos="1800"/>
          <w:tab w:val="left" w:pos="2160"/>
        </w:tabs>
        <w:ind w:left="360"/>
        <w:jc w:val="both"/>
        <w:rPr>
          <w:rFonts w:ascii="Aptos Display" w:hAnsi="Aptos Display"/>
        </w:rPr>
      </w:pPr>
    </w:p>
    <w:p w14:paraId="40A46FEB" w14:textId="1CD3C1A3" w:rsidR="000D1A77" w:rsidRPr="009F163F" w:rsidRDefault="000D1A77" w:rsidP="00D64236">
      <w:pPr>
        <w:tabs>
          <w:tab w:val="left" w:pos="360"/>
          <w:tab w:val="left" w:pos="720"/>
          <w:tab w:val="left" w:pos="1080"/>
          <w:tab w:val="left" w:pos="1440"/>
          <w:tab w:val="left" w:pos="1800"/>
          <w:tab w:val="left" w:pos="2160"/>
        </w:tabs>
        <w:ind w:left="360" w:hanging="360"/>
        <w:jc w:val="both"/>
        <w:rPr>
          <w:rFonts w:ascii="Aptos Display" w:hAnsi="Aptos Display"/>
        </w:rPr>
      </w:pPr>
      <w:r w:rsidRPr="009F163F">
        <w:rPr>
          <w:rFonts w:ascii="Aptos Display" w:hAnsi="Aptos Display"/>
        </w:rPr>
        <w:tab/>
        <w:t>F.</w:t>
      </w:r>
      <w:r w:rsidRPr="009F163F">
        <w:rPr>
          <w:rFonts w:ascii="Aptos Display" w:hAnsi="Aptos Display"/>
        </w:rPr>
        <w:tab/>
      </w:r>
      <w:r w:rsidRPr="009F163F">
        <w:rPr>
          <w:rFonts w:ascii="Aptos Display" w:hAnsi="Aptos Display"/>
          <w:u w:val="single"/>
        </w:rPr>
        <w:t>EXECUTIVE ORDER 11063</w:t>
      </w:r>
      <w:r w:rsidRPr="009F163F">
        <w:rPr>
          <w:rFonts w:ascii="Aptos Display" w:hAnsi="Aptos Display"/>
        </w:rPr>
        <w:t xml:space="preserve">: as amended by Executive Order 12259, which requires equal </w:t>
      </w:r>
      <w:r w:rsidRPr="009F163F">
        <w:rPr>
          <w:rFonts w:ascii="Aptos Display" w:hAnsi="Aptos Display"/>
        </w:rPr>
        <w:tab/>
        <w:t>opportunity</w:t>
      </w:r>
      <w:r w:rsidR="00D64236">
        <w:rPr>
          <w:rFonts w:ascii="Aptos Display" w:hAnsi="Aptos Display"/>
        </w:rPr>
        <w:t xml:space="preserve"> </w:t>
      </w:r>
      <w:r w:rsidRPr="009F163F">
        <w:rPr>
          <w:rFonts w:ascii="Aptos Display" w:hAnsi="Aptos Display"/>
        </w:rPr>
        <w:t>in housing and related facilities provided by federal financial assistance.</w:t>
      </w:r>
    </w:p>
    <w:p w14:paraId="7F6653B9"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p>
    <w:p w14:paraId="13A6D9BE" w14:textId="737F25D0" w:rsidR="000D1A77" w:rsidRPr="009F163F" w:rsidRDefault="000D1A77" w:rsidP="00D64236">
      <w:pPr>
        <w:tabs>
          <w:tab w:val="left" w:pos="360"/>
          <w:tab w:val="left" w:pos="720"/>
          <w:tab w:val="left" w:pos="1080"/>
          <w:tab w:val="left" w:pos="1440"/>
          <w:tab w:val="left" w:pos="1800"/>
          <w:tab w:val="left" w:pos="2160"/>
        </w:tabs>
        <w:ind w:left="720" w:hanging="720"/>
        <w:jc w:val="both"/>
        <w:rPr>
          <w:rFonts w:ascii="Aptos Display" w:hAnsi="Aptos Display"/>
        </w:rPr>
      </w:pPr>
      <w:r w:rsidRPr="009F163F">
        <w:rPr>
          <w:rFonts w:ascii="Aptos Display" w:hAnsi="Aptos Display"/>
        </w:rPr>
        <w:tab/>
        <w:t>G.</w:t>
      </w:r>
      <w:r w:rsidRPr="009F163F">
        <w:rPr>
          <w:rFonts w:ascii="Aptos Display" w:hAnsi="Aptos Display"/>
        </w:rPr>
        <w:tab/>
      </w:r>
      <w:r w:rsidRPr="009F163F">
        <w:rPr>
          <w:rFonts w:ascii="Aptos Display" w:hAnsi="Aptos Display"/>
          <w:u w:val="single"/>
        </w:rPr>
        <w:t>EXECUTIVE ORDER 11246</w:t>
      </w:r>
      <w:r w:rsidRPr="009F163F">
        <w:rPr>
          <w:rFonts w:ascii="Aptos Display" w:hAnsi="Aptos Display"/>
        </w:rPr>
        <w:t>: as amended by Executive Orders 11375 and 12086, which prohibit discrimination on the grounds of race, creed, color, sex or national origin in employment under federally assisted construction contracts.</w:t>
      </w:r>
    </w:p>
    <w:p w14:paraId="02FC197B"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p>
    <w:p w14:paraId="1C6A33CA" w14:textId="28A14C43" w:rsidR="000D1A77" w:rsidRPr="009F163F" w:rsidRDefault="000D1A77" w:rsidP="00D64236">
      <w:pPr>
        <w:tabs>
          <w:tab w:val="left" w:pos="360"/>
          <w:tab w:val="left" w:pos="720"/>
          <w:tab w:val="left" w:pos="1080"/>
          <w:tab w:val="left" w:pos="1440"/>
          <w:tab w:val="left" w:pos="1800"/>
          <w:tab w:val="left" w:pos="2160"/>
        </w:tabs>
        <w:ind w:left="360" w:hanging="360"/>
        <w:jc w:val="both"/>
        <w:rPr>
          <w:rFonts w:ascii="Aptos Display" w:hAnsi="Aptos Display"/>
        </w:rPr>
      </w:pPr>
      <w:r w:rsidRPr="009F163F">
        <w:rPr>
          <w:rFonts w:ascii="Aptos Display" w:hAnsi="Aptos Display"/>
        </w:rPr>
        <w:tab/>
        <w:t>H.</w:t>
      </w:r>
      <w:r w:rsidRPr="009F163F">
        <w:rPr>
          <w:rFonts w:ascii="Aptos Display" w:hAnsi="Aptos Display"/>
        </w:rPr>
        <w:tab/>
      </w:r>
      <w:r w:rsidRPr="009F163F">
        <w:rPr>
          <w:rFonts w:ascii="Aptos Display" w:hAnsi="Aptos Display"/>
          <w:u w:val="single"/>
        </w:rPr>
        <w:t>SECTION 3. HOUSING AND URBAN DEVELOPMENT ACT OF 1968</w:t>
      </w:r>
      <w:r w:rsidRPr="009F163F">
        <w:rPr>
          <w:rFonts w:ascii="Aptos Display" w:hAnsi="Aptos Display"/>
        </w:rPr>
        <w:t>, which provides that to the greatest extent feasible, opportunities for training and employment shall be given to lower income residents of HUD/</w:t>
      </w:r>
      <w:r w:rsidR="00997B4E" w:rsidRPr="009F163F">
        <w:rPr>
          <w:rFonts w:ascii="Aptos Display" w:hAnsi="Aptos Display"/>
        </w:rPr>
        <w:t>IOCRA</w:t>
      </w:r>
      <w:r w:rsidRPr="009F163F">
        <w:rPr>
          <w:rFonts w:ascii="Aptos Display" w:hAnsi="Aptos Display"/>
        </w:rPr>
        <w:t xml:space="preserve">-assisted project areas, and that contracts for work in connection with such projects be awarded to business concerns which are located in or are owned in substantial part by project area residents.  In connection with its compliance with Section 3 and the Section 3 Clause set forth below, the Subrecipient shall insert in full in all contracts and subcontracts for work financed in </w:t>
      </w:r>
      <w:r w:rsidRPr="009F163F">
        <w:rPr>
          <w:rFonts w:ascii="Aptos Display" w:hAnsi="Aptos Display"/>
        </w:rPr>
        <w:tab/>
        <w:t>whole or in part with assistance provided under this Agreement the Section 3 Clause which follows:</w:t>
      </w:r>
    </w:p>
    <w:p w14:paraId="31519764"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p>
    <w:p w14:paraId="22299AFE" w14:textId="77777777" w:rsidR="000D1A77" w:rsidRPr="009F163F" w:rsidRDefault="000D1A77" w:rsidP="00185061">
      <w:pPr>
        <w:tabs>
          <w:tab w:val="left" w:pos="360"/>
          <w:tab w:val="left" w:pos="720"/>
          <w:tab w:val="left" w:pos="1080"/>
          <w:tab w:val="left" w:pos="1440"/>
          <w:tab w:val="left" w:pos="1800"/>
          <w:tab w:val="left" w:pos="2160"/>
        </w:tabs>
        <w:ind w:left="360"/>
        <w:jc w:val="both"/>
        <w:rPr>
          <w:rFonts w:ascii="Aptos Display" w:hAnsi="Aptos Display"/>
        </w:rPr>
      </w:pPr>
      <w:r w:rsidRPr="009F163F">
        <w:rPr>
          <w:rFonts w:ascii="Aptos Display" w:hAnsi="Aptos Display"/>
        </w:rPr>
        <w:t xml:space="preserve">“The work to be performed under this Contract is on a project assisted under a program providing direct Federal financial assistance from the Department of Housing and Urban Development and is subject to the requirements of Section 3 of the Housing and Urban Development Act of 1968, as amended, 12 U.S.C. 1701 (u).  Section 3 requires that to the greatest extent feasible, opportunities for training and employment be given lower income residents of the project area and contracts for work in connection with the project be awarded to business concerns which </w:t>
      </w:r>
      <w:proofErr w:type="gramStart"/>
      <w:r w:rsidRPr="009F163F">
        <w:rPr>
          <w:rFonts w:ascii="Aptos Display" w:hAnsi="Aptos Display"/>
        </w:rPr>
        <w:t>are located in</w:t>
      </w:r>
      <w:proofErr w:type="gramEnd"/>
      <w:r w:rsidRPr="009F163F">
        <w:rPr>
          <w:rFonts w:ascii="Aptos Display" w:hAnsi="Aptos Display"/>
        </w:rPr>
        <w:t xml:space="preserve"> or owned in substantial part by persons residing in the area of the project.”</w:t>
      </w:r>
    </w:p>
    <w:p w14:paraId="312BB693"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p>
    <w:p w14:paraId="4D9B8D6C" w14:textId="6B0BC0CC" w:rsidR="000D1A77" w:rsidRPr="00D64236" w:rsidRDefault="000D1A77" w:rsidP="00D64236">
      <w:pPr>
        <w:pStyle w:val="ListParagraph"/>
        <w:numPr>
          <w:ilvl w:val="0"/>
          <w:numId w:val="10"/>
        </w:numPr>
        <w:tabs>
          <w:tab w:val="left" w:pos="360"/>
          <w:tab w:val="left" w:pos="720"/>
          <w:tab w:val="left" w:pos="1080"/>
          <w:tab w:val="left" w:pos="1440"/>
          <w:tab w:val="left" w:pos="1800"/>
          <w:tab w:val="left" w:pos="2160"/>
        </w:tabs>
        <w:jc w:val="both"/>
        <w:rPr>
          <w:rFonts w:ascii="Aptos Display" w:hAnsi="Aptos Display"/>
        </w:rPr>
      </w:pPr>
      <w:r w:rsidRPr="009F163F">
        <w:rPr>
          <w:rFonts w:ascii="Aptos Display" w:hAnsi="Aptos Display"/>
        </w:rPr>
        <w:t xml:space="preserve">The parties to this Agreement will comply with the provisions of Section 3 and the regulations issued pursuant thereto by the Secretary of Housing and Urban Development set forth in Title 24 </w:t>
      </w:r>
      <w:r w:rsidRPr="00D64236">
        <w:rPr>
          <w:rFonts w:ascii="Aptos Display" w:hAnsi="Aptos Display"/>
        </w:rPr>
        <w:t>Code of Federal Regulations (24 CFR), and all applicable rules and orders of the Department issued thereunder prior to the execution of this Agreement.</w:t>
      </w:r>
    </w:p>
    <w:p w14:paraId="638D3A94"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p>
    <w:p w14:paraId="3C0D3182" w14:textId="77777777" w:rsidR="000D1A77" w:rsidRPr="009F163F" w:rsidRDefault="000D1A77" w:rsidP="00185061">
      <w:pPr>
        <w:tabs>
          <w:tab w:val="left" w:pos="360"/>
          <w:tab w:val="left" w:pos="720"/>
          <w:tab w:val="left" w:pos="1080"/>
          <w:tab w:val="left" w:pos="1440"/>
          <w:tab w:val="left" w:pos="1800"/>
          <w:tab w:val="left" w:pos="2160"/>
        </w:tabs>
        <w:ind w:left="360"/>
        <w:jc w:val="both"/>
        <w:rPr>
          <w:rFonts w:ascii="Aptos Display" w:hAnsi="Aptos Display"/>
        </w:rPr>
      </w:pPr>
      <w:r w:rsidRPr="009F163F">
        <w:rPr>
          <w:rFonts w:ascii="Aptos Display" w:hAnsi="Aptos Display"/>
        </w:rPr>
        <w:t>(2)</w:t>
      </w:r>
      <w:r w:rsidRPr="009F163F">
        <w:rPr>
          <w:rFonts w:ascii="Aptos Display" w:hAnsi="Aptos Display"/>
        </w:rPr>
        <w:tab/>
        <w:t xml:space="preserve">The Contractor will send to each labor organization or representative of workers with </w:t>
      </w:r>
      <w:r w:rsidR="00603404" w:rsidRPr="009F163F">
        <w:rPr>
          <w:rFonts w:ascii="Aptos Display" w:hAnsi="Aptos Display"/>
        </w:rPr>
        <w:t>which he</w:t>
      </w:r>
      <w:r w:rsidRPr="009F163F">
        <w:rPr>
          <w:rFonts w:ascii="Aptos Display" w:hAnsi="Aptos Display"/>
        </w:rPr>
        <w:t xml:space="preserve"> has a collective bargaining agreement or other contract or understanding if any, a notice advising the said labor organization or workers’ representative of his commitments under this Section 3 Clause and shall post copies of the notice in conspicuous places available to employees and applicants for employment or training.</w:t>
      </w:r>
    </w:p>
    <w:p w14:paraId="613117B9"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p>
    <w:p w14:paraId="336809B2" w14:textId="77777777" w:rsidR="000D1A77" w:rsidRPr="009F163F" w:rsidRDefault="000D1A77" w:rsidP="00185061">
      <w:pPr>
        <w:tabs>
          <w:tab w:val="left" w:pos="360"/>
          <w:tab w:val="left" w:pos="720"/>
          <w:tab w:val="left" w:pos="1080"/>
          <w:tab w:val="left" w:pos="1440"/>
          <w:tab w:val="left" w:pos="1800"/>
          <w:tab w:val="left" w:pos="2160"/>
        </w:tabs>
        <w:ind w:left="360"/>
        <w:jc w:val="both"/>
        <w:rPr>
          <w:rFonts w:ascii="Aptos Display" w:hAnsi="Aptos Display"/>
        </w:rPr>
      </w:pPr>
      <w:r w:rsidRPr="009F163F">
        <w:rPr>
          <w:rFonts w:ascii="Aptos Display" w:hAnsi="Aptos Display"/>
        </w:rPr>
        <w:t>(3)</w:t>
      </w:r>
      <w:r w:rsidRPr="009F163F">
        <w:rPr>
          <w:rFonts w:ascii="Aptos Display" w:hAnsi="Aptos Display"/>
        </w:rPr>
        <w:tab/>
        <w:t xml:space="preserve">The Contractor will include this Section 3 Clause in every subcontract for work in connection with the project and will, at the direction of the applicant for or recipient of federal financial assistance, take appropriate action pursuant to the subcontract upon a finding that the subcontractor is in violation of regulations issued by the Secretary of Housing and Urban Development under 24 CFR.  The Contractor will not subcontract with any </w:t>
      </w:r>
      <w:r w:rsidRPr="009F163F">
        <w:rPr>
          <w:rFonts w:ascii="Aptos Display" w:hAnsi="Aptos Display"/>
        </w:rPr>
        <w:lastRenderedPageBreak/>
        <w:t>subcontractor where Contractor has notice or knowledge that the latter has been found in violation of regulations under</w:t>
      </w:r>
      <w:r w:rsidR="00313E93" w:rsidRPr="009F163F">
        <w:rPr>
          <w:rFonts w:ascii="Aptos Display" w:hAnsi="Aptos Display"/>
        </w:rPr>
        <w:t xml:space="preserve"> </w:t>
      </w:r>
      <w:r w:rsidRPr="009F163F">
        <w:rPr>
          <w:rFonts w:ascii="Aptos Display" w:hAnsi="Aptos Display"/>
        </w:rPr>
        <w:t>24 CFR and will not let any subcontract unless the subcontractor has first provided it with a preliminary statement of ability to comply with the requirements of these regulations.</w:t>
      </w:r>
    </w:p>
    <w:p w14:paraId="3948C450"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p>
    <w:p w14:paraId="379FF1F4" w14:textId="77777777" w:rsidR="000D1A77" w:rsidRPr="009F163F" w:rsidRDefault="000D1A77" w:rsidP="00185061">
      <w:pPr>
        <w:tabs>
          <w:tab w:val="left" w:pos="360"/>
          <w:tab w:val="left" w:pos="720"/>
          <w:tab w:val="left" w:pos="1080"/>
          <w:tab w:val="left" w:pos="1440"/>
          <w:tab w:val="left" w:pos="1800"/>
          <w:tab w:val="left" w:pos="2160"/>
        </w:tabs>
        <w:ind w:left="360"/>
        <w:jc w:val="both"/>
        <w:rPr>
          <w:rFonts w:ascii="Aptos Display" w:hAnsi="Aptos Display"/>
        </w:rPr>
      </w:pPr>
      <w:r w:rsidRPr="009F163F">
        <w:rPr>
          <w:rFonts w:ascii="Aptos Display" w:hAnsi="Aptos Display"/>
        </w:rPr>
        <w:t>(4)</w:t>
      </w:r>
      <w:r w:rsidRPr="009F163F">
        <w:rPr>
          <w:rFonts w:ascii="Aptos Display" w:hAnsi="Aptos Display"/>
        </w:rPr>
        <w:tab/>
        <w:t>Compliance with the provisions of Section 3, the regulations set forth in 24 CFR, and all applicable rules and orders of the Department contract, shall be a condition of the federal financial assistance provided to the project, binding upon the applicant or recipient for such assistance, its successors, and assigns.  Failure to fulfill these requirements shall subject the applicant or recipient, its contractors and subcontractors, its successors, and assigns to those sanctions specified by the grant or loan agreement or contract through which federal assistance is provided, and to such sanctions as are specified by 24 CFR.</w:t>
      </w:r>
    </w:p>
    <w:p w14:paraId="0E11DCA9"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p>
    <w:p w14:paraId="5E4AE9A7" w14:textId="77777777" w:rsidR="000D1A77" w:rsidRPr="009F163F" w:rsidRDefault="000D1A77" w:rsidP="002A1D2A">
      <w:pPr>
        <w:tabs>
          <w:tab w:val="left" w:pos="360"/>
          <w:tab w:val="left" w:pos="720"/>
          <w:tab w:val="left" w:pos="1080"/>
          <w:tab w:val="left" w:pos="1440"/>
          <w:tab w:val="left" w:pos="1800"/>
          <w:tab w:val="left" w:pos="2160"/>
        </w:tabs>
        <w:ind w:left="360"/>
        <w:jc w:val="both"/>
        <w:rPr>
          <w:rFonts w:ascii="Aptos Display" w:hAnsi="Aptos Display"/>
        </w:rPr>
      </w:pPr>
      <w:r w:rsidRPr="009F163F">
        <w:rPr>
          <w:rFonts w:ascii="Aptos Display" w:hAnsi="Aptos Display"/>
        </w:rPr>
        <w:t>I.</w:t>
      </w:r>
      <w:r w:rsidRPr="009F163F">
        <w:rPr>
          <w:rFonts w:ascii="Aptos Display" w:hAnsi="Aptos Display"/>
        </w:rPr>
        <w:tab/>
      </w:r>
      <w:r w:rsidRPr="009F163F">
        <w:rPr>
          <w:rFonts w:ascii="Aptos Display" w:hAnsi="Aptos Display"/>
          <w:u w:val="single"/>
        </w:rPr>
        <w:t>AMERICANS WITH DISABILITIES ACT OF 1990</w:t>
      </w:r>
      <w:r w:rsidRPr="009F163F">
        <w:rPr>
          <w:rFonts w:ascii="Aptos Display" w:hAnsi="Aptos Display"/>
        </w:rPr>
        <w:t xml:space="preserve">: which provides that no person shall </w:t>
      </w:r>
      <w:proofErr w:type="gramStart"/>
      <w:r w:rsidRPr="009F163F">
        <w:rPr>
          <w:rFonts w:ascii="Aptos Display" w:hAnsi="Aptos Display"/>
        </w:rPr>
        <w:t>on the basis of</w:t>
      </w:r>
      <w:proofErr w:type="gramEnd"/>
      <w:r w:rsidRPr="009F163F">
        <w:rPr>
          <w:rFonts w:ascii="Aptos Display" w:hAnsi="Aptos Display"/>
        </w:rPr>
        <w:t xml:space="preserve"> handicap, be excluded from participation in, be denied the benefits of or be subjected to discrimination under any program or activity receiving federal financial assistance.</w:t>
      </w:r>
    </w:p>
    <w:p w14:paraId="7AF29696" w14:textId="77777777" w:rsidR="000D1A77" w:rsidRPr="009F163F" w:rsidRDefault="000D1A77" w:rsidP="002A1D2A">
      <w:pPr>
        <w:tabs>
          <w:tab w:val="left" w:pos="360"/>
          <w:tab w:val="left" w:pos="720"/>
          <w:tab w:val="left" w:pos="1080"/>
          <w:tab w:val="left" w:pos="1440"/>
          <w:tab w:val="left" w:pos="1800"/>
          <w:tab w:val="left" w:pos="2160"/>
        </w:tabs>
        <w:ind w:left="360"/>
        <w:jc w:val="both"/>
        <w:rPr>
          <w:rFonts w:ascii="Aptos Display" w:hAnsi="Aptos Display"/>
        </w:rPr>
      </w:pPr>
    </w:p>
    <w:p w14:paraId="47880069"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r w:rsidRPr="009F163F">
        <w:rPr>
          <w:rFonts w:ascii="Aptos Display" w:hAnsi="Aptos Display"/>
        </w:rPr>
        <w:t>20.</w:t>
      </w:r>
      <w:r w:rsidRPr="009F163F">
        <w:rPr>
          <w:rFonts w:ascii="Aptos Display" w:hAnsi="Aptos Display"/>
        </w:rPr>
        <w:tab/>
      </w:r>
      <w:r w:rsidRPr="009F163F">
        <w:rPr>
          <w:rFonts w:ascii="Aptos Display" w:hAnsi="Aptos Display"/>
          <w:u w:val="single"/>
        </w:rPr>
        <w:t>OTHER REQUIREMENTS:</w:t>
      </w:r>
      <w:r w:rsidRPr="009F163F">
        <w:rPr>
          <w:rFonts w:ascii="Aptos Display" w:hAnsi="Aptos Display"/>
        </w:rPr>
        <w:t xml:space="preserve"> Notwithstanding the Recipient’s responsibilities with respect to the requirements listed below, the Subrecipient agrees to comply with the following requirements, when applicable:</w:t>
      </w:r>
    </w:p>
    <w:p w14:paraId="4784A92A"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p>
    <w:p w14:paraId="475A951C" w14:textId="3CF04114"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r w:rsidRPr="009F163F">
        <w:rPr>
          <w:rFonts w:ascii="Aptos Display" w:hAnsi="Aptos Display"/>
        </w:rPr>
        <w:tab/>
        <w:t>A.</w:t>
      </w:r>
      <w:r w:rsidRPr="009F163F">
        <w:rPr>
          <w:rFonts w:ascii="Aptos Display" w:hAnsi="Aptos Display"/>
        </w:rPr>
        <w:tab/>
      </w:r>
      <w:r w:rsidRPr="009F163F">
        <w:rPr>
          <w:rFonts w:ascii="Aptos Display" w:hAnsi="Aptos Display"/>
          <w:u w:val="single"/>
        </w:rPr>
        <w:t xml:space="preserve">NATIONAL PROGRAM FOR MINORITY BUSINESS </w:t>
      </w:r>
      <w:smartTag w:uri="urn:schemas-microsoft-com:office:smarttags" w:element="City">
        <w:smartTag w:uri="urn:schemas-microsoft-com:office:smarttags" w:element="place">
          <w:r w:rsidRPr="009F163F">
            <w:rPr>
              <w:rFonts w:ascii="Aptos Display" w:hAnsi="Aptos Display"/>
              <w:u w:val="single"/>
            </w:rPr>
            <w:t>ENTERPRISE</w:t>
          </w:r>
        </w:smartTag>
      </w:smartTag>
      <w:r w:rsidRPr="009F163F">
        <w:rPr>
          <w:rFonts w:ascii="Aptos Display" w:hAnsi="Aptos Display"/>
          <w:u w:val="single"/>
        </w:rPr>
        <w:t>.</w:t>
      </w:r>
      <w:r w:rsidRPr="009F163F">
        <w:rPr>
          <w:rFonts w:ascii="Aptos Display" w:hAnsi="Aptos Display"/>
        </w:rPr>
        <w:t xml:space="preserve"> The Subrecipient agrees to comply with the provisions of Executive Order 11625.</w:t>
      </w:r>
    </w:p>
    <w:p w14:paraId="79173FBD"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p>
    <w:p w14:paraId="0BF53D6F" w14:textId="01B9FAB5"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r w:rsidRPr="009F163F">
        <w:rPr>
          <w:rFonts w:ascii="Aptos Display" w:hAnsi="Aptos Display"/>
        </w:rPr>
        <w:tab/>
        <w:t>B.</w:t>
      </w:r>
      <w:r w:rsidRPr="009F163F">
        <w:rPr>
          <w:rFonts w:ascii="Aptos Display" w:hAnsi="Aptos Display"/>
        </w:rPr>
        <w:tab/>
      </w:r>
      <w:r w:rsidRPr="009F163F">
        <w:rPr>
          <w:rFonts w:ascii="Aptos Display" w:hAnsi="Aptos Display"/>
          <w:u w:val="single"/>
        </w:rPr>
        <w:t>RELOCATION AND ACQUISITION:</w:t>
      </w:r>
      <w:r w:rsidRPr="009F163F">
        <w:rPr>
          <w:rFonts w:ascii="Aptos Display" w:hAnsi="Aptos Display"/>
        </w:rPr>
        <w:t xml:space="preserve"> The Subrecipient agrees to comply with the provisions of the Uniform Relocation Assistance and Real Property Acquisition Policies of 1970 (42 U.S.C. 4601) and the regulations at 24 CFR 42, which may be amended from time to time.</w:t>
      </w:r>
    </w:p>
    <w:p w14:paraId="5A4283E5" w14:textId="77777777" w:rsidR="000D1A77" w:rsidRPr="009F163F" w:rsidRDefault="000D1A77" w:rsidP="008C0835">
      <w:pPr>
        <w:tabs>
          <w:tab w:val="left" w:pos="360"/>
          <w:tab w:val="left" w:pos="720"/>
          <w:tab w:val="left" w:pos="1080"/>
          <w:tab w:val="left" w:pos="1440"/>
          <w:tab w:val="left" w:pos="1800"/>
          <w:tab w:val="left" w:pos="2160"/>
        </w:tabs>
        <w:jc w:val="both"/>
        <w:rPr>
          <w:rFonts w:ascii="Aptos Display" w:hAnsi="Aptos Display"/>
        </w:rPr>
      </w:pPr>
    </w:p>
    <w:p w14:paraId="44CAC75A" w14:textId="77777777" w:rsidR="000D1A77" w:rsidRPr="009F163F" w:rsidRDefault="000D1A77" w:rsidP="002A1D2A">
      <w:pPr>
        <w:tabs>
          <w:tab w:val="left" w:pos="360"/>
          <w:tab w:val="left" w:pos="720"/>
          <w:tab w:val="left" w:pos="1080"/>
          <w:tab w:val="left" w:pos="1440"/>
          <w:tab w:val="left" w:pos="1800"/>
          <w:tab w:val="left" w:pos="2160"/>
        </w:tabs>
        <w:ind w:left="360"/>
        <w:jc w:val="both"/>
        <w:rPr>
          <w:rFonts w:ascii="Aptos Display" w:hAnsi="Aptos Display"/>
        </w:rPr>
      </w:pPr>
      <w:r w:rsidRPr="009F163F">
        <w:rPr>
          <w:rFonts w:ascii="Aptos Display" w:hAnsi="Aptos Display"/>
        </w:rPr>
        <w:t>C.</w:t>
      </w:r>
      <w:r w:rsidRPr="009F163F">
        <w:rPr>
          <w:rFonts w:ascii="Aptos Display" w:hAnsi="Aptos Display"/>
        </w:rPr>
        <w:tab/>
      </w:r>
      <w:r w:rsidRPr="009F163F">
        <w:rPr>
          <w:rFonts w:ascii="Aptos Display" w:hAnsi="Aptos Display"/>
          <w:u w:val="single"/>
        </w:rPr>
        <w:t>ENVIRONMENT:</w:t>
      </w:r>
      <w:r w:rsidRPr="009F163F">
        <w:rPr>
          <w:rFonts w:ascii="Aptos Display" w:hAnsi="Aptos Display"/>
        </w:rPr>
        <w:t xml:space="preserve"> The Subrecipient agrees to comply with the Clean Air Act (42 U.S.C. 1857, et seq.), the Federal Water Pollution Control Act (33 U.S.C. 1251, et seq.), and the provisions of the National Environmental Policy Act of 1969 (42 U.S.C. 4321, et seq.) and the regulations pursuant to these acts, when applicable.</w:t>
      </w:r>
    </w:p>
    <w:p w14:paraId="324E9566"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0BC62B65" w14:textId="77777777" w:rsidR="000D1A77" w:rsidRPr="009F163F" w:rsidRDefault="000D1A77" w:rsidP="002A1D2A">
      <w:pPr>
        <w:tabs>
          <w:tab w:val="left" w:pos="360"/>
          <w:tab w:val="left" w:pos="720"/>
          <w:tab w:val="left" w:pos="1080"/>
          <w:tab w:val="left" w:pos="1440"/>
        </w:tabs>
        <w:ind w:left="360"/>
        <w:jc w:val="both"/>
        <w:rPr>
          <w:rFonts w:ascii="Aptos Display" w:hAnsi="Aptos Display"/>
        </w:rPr>
      </w:pPr>
      <w:r w:rsidRPr="009F163F">
        <w:rPr>
          <w:rFonts w:ascii="Aptos Display" w:hAnsi="Aptos Display"/>
        </w:rPr>
        <w:t>D.</w:t>
      </w:r>
      <w:r w:rsidRPr="009F163F">
        <w:rPr>
          <w:rFonts w:ascii="Aptos Display" w:hAnsi="Aptos Display"/>
        </w:rPr>
        <w:tab/>
      </w:r>
      <w:r w:rsidRPr="009F163F">
        <w:rPr>
          <w:rFonts w:ascii="Aptos Display" w:hAnsi="Aptos Display"/>
          <w:u w:val="single"/>
        </w:rPr>
        <w:t>HISTORIC PRESERVATION:</w:t>
      </w:r>
      <w:r w:rsidRPr="009F163F">
        <w:rPr>
          <w:rFonts w:ascii="Aptos Display" w:hAnsi="Aptos Display"/>
        </w:rPr>
        <w:t xml:space="preserve"> The Subrecipient agrees to comply with the National Historic Preservation Act (16 U.S.C. 470 et seq.) and regulations pursuant to it.  The Subrecipient agrees to </w:t>
      </w:r>
      <w:proofErr w:type="gramStart"/>
      <w:r w:rsidRPr="009F163F">
        <w:rPr>
          <w:rFonts w:ascii="Aptos Display" w:hAnsi="Aptos Display"/>
        </w:rPr>
        <w:t>take into account</w:t>
      </w:r>
      <w:proofErr w:type="gramEnd"/>
      <w:r w:rsidRPr="009F163F">
        <w:rPr>
          <w:rFonts w:ascii="Aptos Display" w:hAnsi="Aptos Display"/>
        </w:rPr>
        <w:t xml:space="preserve"> the effect of the project for which Community Development funding is provided under this Agreement on any district, site, building, structure, or object listed in or found by the Secretary of the Interior, pursuant to </w:t>
      </w:r>
      <w:r w:rsidR="003279B7" w:rsidRPr="009F163F">
        <w:rPr>
          <w:rFonts w:ascii="Aptos Display" w:hAnsi="Aptos Display"/>
        </w:rPr>
        <w:t>36 CFR 60.6</w:t>
      </w:r>
      <w:r w:rsidRPr="009F163F">
        <w:rPr>
          <w:rFonts w:ascii="Aptos Display" w:hAnsi="Aptos Display"/>
        </w:rPr>
        <w:t>, to be eligible for inclusion in the National Register of Historic Places.</w:t>
      </w:r>
    </w:p>
    <w:p w14:paraId="4C7B8427" w14:textId="77777777" w:rsidR="000D1A77" w:rsidRPr="009F163F" w:rsidRDefault="000D1A77" w:rsidP="002A1D2A">
      <w:pPr>
        <w:tabs>
          <w:tab w:val="left" w:pos="360"/>
          <w:tab w:val="left" w:pos="720"/>
          <w:tab w:val="left" w:pos="1080"/>
          <w:tab w:val="left" w:pos="1440"/>
        </w:tabs>
        <w:ind w:left="360"/>
        <w:jc w:val="both"/>
        <w:rPr>
          <w:rFonts w:ascii="Aptos Display" w:hAnsi="Aptos Display"/>
        </w:rPr>
      </w:pPr>
    </w:p>
    <w:p w14:paraId="3989AA6E" w14:textId="308F79E9" w:rsidR="000D1A77" w:rsidRPr="009F163F" w:rsidRDefault="000D1A77" w:rsidP="008C0835">
      <w:pPr>
        <w:tabs>
          <w:tab w:val="left" w:pos="360"/>
          <w:tab w:val="left" w:pos="720"/>
          <w:tab w:val="left" w:pos="1080"/>
          <w:tab w:val="left" w:pos="1440"/>
        </w:tabs>
        <w:jc w:val="both"/>
        <w:rPr>
          <w:rFonts w:ascii="Aptos Display" w:hAnsi="Aptos Display"/>
        </w:rPr>
      </w:pPr>
      <w:r w:rsidRPr="009F163F">
        <w:rPr>
          <w:rFonts w:ascii="Aptos Display" w:hAnsi="Aptos Display"/>
        </w:rPr>
        <w:tab/>
        <w:t>E.</w:t>
      </w:r>
      <w:r w:rsidRPr="009F163F">
        <w:rPr>
          <w:rFonts w:ascii="Aptos Display" w:hAnsi="Aptos Display"/>
        </w:rPr>
        <w:tab/>
      </w:r>
      <w:r w:rsidRPr="009F163F">
        <w:rPr>
          <w:rFonts w:ascii="Aptos Display" w:hAnsi="Aptos Display"/>
          <w:u w:val="single"/>
        </w:rPr>
        <w:t>LABOR STANDARDS</w:t>
      </w:r>
      <w:r w:rsidR="00D64236" w:rsidRPr="009F163F">
        <w:rPr>
          <w:rFonts w:ascii="Aptos Display" w:hAnsi="Aptos Display"/>
          <w:u w:val="single"/>
        </w:rPr>
        <w:t>:</w:t>
      </w:r>
      <w:r w:rsidR="00D64236" w:rsidRPr="009F163F">
        <w:rPr>
          <w:rFonts w:ascii="Aptos Display" w:hAnsi="Aptos Display"/>
        </w:rPr>
        <w:t xml:space="preserve"> When</w:t>
      </w:r>
      <w:r w:rsidRPr="009F163F">
        <w:rPr>
          <w:rFonts w:ascii="Aptos Display" w:hAnsi="Aptos Display"/>
        </w:rPr>
        <w:t xml:space="preserve"> applicable, the Subrecipient agrees to comply with the provisions of 24 CFR 570.603 and related requirements which may be issued from time to time by the </w:t>
      </w:r>
      <w:r w:rsidR="00997B4E" w:rsidRPr="009F163F">
        <w:rPr>
          <w:rFonts w:ascii="Aptos Display" w:hAnsi="Aptos Display"/>
        </w:rPr>
        <w:t>IOCRA</w:t>
      </w:r>
      <w:r w:rsidRPr="009F163F">
        <w:rPr>
          <w:rFonts w:ascii="Aptos Display" w:hAnsi="Aptos Display"/>
        </w:rPr>
        <w:t xml:space="preserve">.  The Subrecipient shall include in all applicable construction contracts the provisions of federal law imposing labor standards on federally assisted construction, including, but not limited to residential </w:t>
      </w:r>
      <w:r w:rsidRPr="009F163F">
        <w:rPr>
          <w:rFonts w:ascii="Aptos Display" w:hAnsi="Aptos Display"/>
        </w:rPr>
        <w:tab/>
        <w:t>projects for use by eight (8) or more families.</w:t>
      </w:r>
    </w:p>
    <w:p w14:paraId="715C04C4"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722FC5FE" w14:textId="77777777" w:rsidR="000D1A77" w:rsidRPr="009F163F" w:rsidRDefault="000D1A77" w:rsidP="002A1D2A">
      <w:pPr>
        <w:tabs>
          <w:tab w:val="left" w:pos="360"/>
          <w:tab w:val="left" w:pos="720"/>
          <w:tab w:val="left" w:pos="1080"/>
          <w:tab w:val="left" w:pos="1440"/>
        </w:tabs>
        <w:ind w:left="360"/>
        <w:jc w:val="both"/>
        <w:rPr>
          <w:rFonts w:ascii="Aptos Display" w:hAnsi="Aptos Display"/>
        </w:rPr>
      </w:pPr>
      <w:r w:rsidRPr="009F163F">
        <w:rPr>
          <w:rFonts w:ascii="Aptos Display" w:hAnsi="Aptos Display"/>
        </w:rPr>
        <w:t>F.</w:t>
      </w:r>
      <w:r w:rsidRPr="009F163F">
        <w:rPr>
          <w:rFonts w:ascii="Aptos Display" w:hAnsi="Aptos Display"/>
        </w:rPr>
        <w:tab/>
      </w:r>
      <w:r w:rsidRPr="009F163F">
        <w:rPr>
          <w:rFonts w:ascii="Aptos Display" w:hAnsi="Aptos Display"/>
          <w:u w:val="single"/>
        </w:rPr>
        <w:t>ARCHITECTURAL BARRIERS:</w:t>
      </w:r>
      <w:r w:rsidRPr="009F163F">
        <w:rPr>
          <w:rFonts w:ascii="Aptos Display" w:hAnsi="Aptos Display"/>
        </w:rPr>
        <w:t xml:space="preserve"> The Subrecipient agrees to comply with the Architectural Barriers Act of 1968 (42 U.S.C. 4151) when applicable and with handicapped access requirements of the Americans with Disabilities </w:t>
      </w:r>
      <w:r w:rsidR="00494CC1" w:rsidRPr="009F163F">
        <w:rPr>
          <w:rFonts w:ascii="Aptos Display" w:hAnsi="Aptos Display"/>
        </w:rPr>
        <w:t xml:space="preserve">Act of 1990 </w:t>
      </w:r>
      <w:r w:rsidR="00494CC1" w:rsidRPr="009F163F">
        <w:rPr>
          <w:rFonts w:ascii="Aptos Display" w:hAnsi="Aptos Display" w:cs="Arial"/>
          <w:sz w:val="18"/>
          <w:szCs w:val="18"/>
        </w:rPr>
        <w:t>(42 U.S.C. 12131; 47 U.S.C. 155, 201, 218 and 225).</w:t>
      </w:r>
    </w:p>
    <w:p w14:paraId="2DCB859B" w14:textId="77777777" w:rsidR="000D1A77" w:rsidRPr="009F163F" w:rsidRDefault="000D1A77" w:rsidP="002A1D2A">
      <w:pPr>
        <w:tabs>
          <w:tab w:val="left" w:pos="360"/>
          <w:tab w:val="left" w:pos="720"/>
          <w:tab w:val="left" w:pos="1080"/>
          <w:tab w:val="left" w:pos="1440"/>
        </w:tabs>
        <w:ind w:left="360"/>
        <w:jc w:val="both"/>
        <w:rPr>
          <w:rFonts w:ascii="Aptos Display" w:hAnsi="Aptos Display"/>
        </w:rPr>
      </w:pPr>
    </w:p>
    <w:p w14:paraId="73D1472C" w14:textId="77777777" w:rsidR="000D1A77" w:rsidRPr="009F163F" w:rsidRDefault="000D1A77" w:rsidP="002A1D2A">
      <w:pPr>
        <w:tabs>
          <w:tab w:val="left" w:pos="360"/>
          <w:tab w:val="left" w:pos="720"/>
          <w:tab w:val="left" w:pos="1080"/>
          <w:tab w:val="left" w:pos="1440"/>
        </w:tabs>
        <w:ind w:left="360"/>
        <w:jc w:val="both"/>
        <w:rPr>
          <w:rFonts w:ascii="Aptos Display" w:hAnsi="Aptos Display"/>
        </w:rPr>
      </w:pPr>
      <w:r w:rsidRPr="009F163F">
        <w:rPr>
          <w:rFonts w:ascii="Aptos Display" w:hAnsi="Aptos Display"/>
        </w:rPr>
        <w:t>G.</w:t>
      </w:r>
      <w:r w:rsidR="002A1D2A" w:rsidRPr="009F163F">
        <w:rPr>
          <w:rFonts w:ascii="Aptos Display" w:hAnsi="Aptos Display"/>
        </w:rPr>
        <w:t xml:space="preserve">  </w:t>
      </w:r>
      <w:r w:rsidRPr="009F163F">
        <w:rPr>
          <w:rFonts w:ascii="Aptos Display" w:hAnsi="Aptos Display"/>
          <w:u w:val="single"/>
        </w:rPr>
        <w:t>CULTURAL ENVIRONMENT:</w:t>
      </w:r>
      <w:r w:rsidRPr="009F163F">
        <w:rPr>
          <w:rFonts w:ascii="Aptos Display" w:hAnsi="Aptos Display"/>
        </w:rPr>
        <w:t xml:space="preserve"> The Subrecipient agrees to comply with the provisions of the Flood Disaster Act of 1973 (42 U.S.C. 4001, et seq.) and regulations pursuant to it.</w:t>
      </w:r>
    </w:p>
    <w:p w14:paraId="3EA46835"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443E9198" w14:textId="77777777" w:rsidR="000D1A77" w:rsidRPr="009F163F" w:rsidRDefault="000D1A77" w:rsidP="008C0835">
      <w:pPr>
        <w:tabs>
          <w:tab w:val="left" w:pos="360"/>
          <w:tab w:val="left" w:pos="720"/>
          <w:tab w:val="left" w:pos="1080"/>
          <w:tab w:val="left" w:pos="1440"/>
        </w:tabs>
        <w:jc w:val="both"/>
        <w:rPr>
          <w:rFonts w:ascii="Aptos Display" w:hAnsi="Aptos Display"/>
        </w:rPr>
      </w:pPr>
      <w:r w:rsidRPr="009F163F">
        <w:rPr>
          <w:rFonts w:ascii="Aptos Display" w:hAnsi="Aptos Display"/>
        </w:rPr>
        <w:t>21.</w:t>
      </w:r>
      <w:r w:rsidRPr="009F163F">
        <w:rPr>
          <w:rFonts w:ascii="Aptos Display" w:hAnsi="Aptos Display"/>
          <w:u w:val="single"/>
        </w:rPr>
        <w:t>PROHIBITIONS:</w:t>
      </w:r>
    </w:p>
    <w:p w14:paraId="2F6453FA"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36F67CE8" w14:textId="77777777" w:rsidR="000D1A77" w:rsidRPr="009F163F" w:rsidRDefault="000D1A77" w:rsidP="002A1D2A">
      <w:pPr>
        <w:tabs>
          <w:tab w:val="left" w:pos="360"/>
          <w:tab w:val="left" w:pos="720"/>
          <w:tab w:val="left" w:pos="1080"/>
          <w:tab w:val="left" w:pos="1440"/>
        </w:tabs>
        <w:ind w:left="360"/>
        <w:jc w:val="both"/>
        <w:rPr>
          <w:rFonts w:ascii="Aptos Display" w:hAnsi="Aptos Display"/>
        </w:rPr>
      </w:pPr>
      <w:r w:rsidRPr="009F163F">
        <w:rPr>
          <w:rFonts w:ascii="Aptos Display" w:hAnsi="Aptos Display"/>
        </w:rPr>
        <w:t>A.</w:t>
      </w:r>
      <w:r w:rsidRPr="009F163F">
        <w:rPr>
          <w:rFonts w:ascii="Aptos Display" w:hAnsi="Aptos Display"/>
        </w:rPr>
        <w:tab/>
      </w:r>
      <w:r w:rsidRPr="009F163F">
        <w:rPr>
          <w:rFonts w:ascii="Aptos Display" w:hAnsi="Aptos Display"/>
          <w:u w:val="single"/>
        </w:rPr>
        <w:t>Prohibition Against Payments of Bonus or Commission:</w:t>
      </w:r>
      <w:r w:rsidRPr="009F163F">
        <w:rPr>
          <w:rFonts w:ascii="Aptos Display" w:hAnsi="Aptos Display"/>
        </w:rPr>
        <w:t xml:space="preserve"> The assistance provided under this Agreement shall not be used in payment of any bonus or commission to obtain HUD or Recipient approval of the application for such assistance or for additional assistance, or any other approval or concurrence required under this Agreement, Title I of the Housing and Community Development Act of 1974, as amended, or </w:t>
      </w:r>
      <w:r w:rsidR="00997B4E" w:rsidRPr="009F163F">
        <w:rPr>
          <w:rFonts w:ascii="Aptos Display" w:hAnsi="Aptos Display"/>
        </w:rPr>
        <w:t>IOCRA</w:t>
      </w:r>
      <w:r w:rsidRPr="009F163F">
        <w:rPr>
          <w:rFonts w:ascii="Aptos Display" w:hAnsi="Aptos Display"/>
        </w:rPr>
        <w:t xml:space="preserve">/HUD regulations with </w:t>
      </w:r>
      <w:r w:rsidRPr="009F163F">
        <w:rPr>
          <w:rFonts w:ascii="Aptos Display" w:hAnsi="Aptos Display"/>
        </w:rPr>
        <w:lastRenderedPageBreak/>
        <w:t xml:space="preserve">respect thereto; provided, however, that reasonable fees or </w:t>
      </w:r>
      <w:proofErr w:type="spellStart"/>
      <w:r w:rsidRPr="009F163F">
        <w:rPr>
          <w:rFonts w:ascii="Aptos Display" w:hAnsi="Aptos Display"/>
        </w:rPr>
        <w:t>bonafide</w:t>
      </w:r>
      <w:proofErr w:type="spellEnd"/>
      <w:r w:rsidRPr="009F163F">
        <w:rPr>
          <w:rFonts w:ascii="Aptos Display" w:hAnsi="Aptos Display"/>
        </w:rPr>
        <w:t xml:space="preserve"> technical, consultant, managerial or other such services, rather than solicitation, are not prohibited if otherwise eligible as program costs.</w:t>
      </w:r>
    </w:p>
    <w:p w14:paraId="29229704"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2F0839EA" w14:textId="57B45DBD" w:rsidR="000D1A77" w:rsidRPr="009F163F" w:rsidRDefault="000D1A77" w:rsidP="002A1D2A">
      <w:pPr>
        <w:tabs>
          <w:tab w:val="left" w:pos="360"/>
          <w:tab w:val="left" w:pos="720"/>
          <w:tab w:val="left" w:pos="1080"/>
          <w:tab w:val="left" w:pos="1440"/>
        </w:tabs>
        <w:ind w:left="360"/>
        <w:jc w:val="both"/>
        <w:rPr>
          <w:rFonts w:ascii="Aptos Display" w:hAnsi="Aptos Display"/>
        </w:rPr>
      </w:pPr>
      <w:r w:rsidRPr="009F163F">
        <w:rPr>
          <w:rFonts w:ascii="Aptos Display" w:hAnsi="Aptos Display"/>
        </w:rPr>
        <w:t>B.</w:t>
      </w:r>
      <w:r w:rsidRPr="009F163F">
        <w:rPr>
          <w:rFonts w:ascii="Aptos Display" w:hAnsi="Aptos Display"/>
        </w:rPr>
        <w:tab/>
      </w:r>
      <w:r w:rsidRPr="009F163F">
        <w:rPr>
          <w:rFonts w:ascii="Aptos Display" w:hAnsi="Aptos Display"/>
          <w:u w:val="single"/>
        </w:rPr>
        <w:t>Prohibition</w:t>
      </w:r>
      <w:r w:rsidR="04199E32" w:rsidRPr="009F163F">
        <w:rPr>
          <w:rFonts w:ascii="Aptos Display" w:hAnsi="Aptos Display"/>
          <w:u w:val="single"/>
        </w:rPr>
        <w:t xml:space="preserve"> </w:t>
      </w:r>
      <w:r w:rsidRPr="009F163F">
        <w:rPr>
          <w:rFonts w:ascii="Aptos Display" w:hAnsi="Aptos Display"/>
          <w:u w:val="single"/>
        </w:rPr>
        <w:t>Against Kickbacks:</w:t>
      </w:r>
      <w:r w:rsidRPr="009F163F">
        <w:rPr>
          <w:rFonts w:ascii="Aptos Display" w:hAnsi="Aptos Display"/>
        </w:rPr>
        <w:t xml:space="preserve"> The Subrecipient agrees to comply with the Copeland “Anti-Kickback” Act (18 U.S.C. 874) which prohibits kickbacks from public works employees.</w:t>
      </w:r>
    </w:p>
    <w:p w14:paraId="69A28818" w14:textId="77777777" w:rsidR="000D1A77" w:rsidRPr="009F163F" w:rsidRDefault="000D1A77" w:rsidP="002A1D2A">
      <w:pPr>
        <w:tabs>
          <w:tab w:val="left" w:pos="360"/>
          <w:tab w:val="left" w:pos="720"/>
          <w:tab w:val="left" w:pos="1080"/>
          <w:tab w:val="left" w:pos="1440"/>
        </w:tabs>
        <w:ind w:left="360"/>
        <w:jc w:val="both"/>
        <w:rPr>
          <w:rFonts w:ascii="Aptos Display" w:hAnsi="Aptos Display"/>
        </w:rPr>
      </w:pPr>
    </w:p>
    <w:p w14:paraId="1B4BE281" w14:textId="77777777" w:rsidR="000D1A77" w:rsidRPr="009F163F" w:rsidRDefault="000D1A77" w:rsidP="002A1D2A">
      <w:pPr>
        <w:tabs>
          <w:tab w:val="left" w:pos="360"/>
          <w:tab w:val="left" w:pos="720"/>
          <w:tab w:val="left" w:pos="1080"/>
          <w:tab w:val="left" w:pos="1440"/>
        </w:tabs>
        <w:ind w:left="360"/>
        <w:jc w:val="both"/>
        <w:rPr>
          <w:rFonts w:ascii="Aptos Display" w:hAnsi="Aptos Display"/>
        </w:rPr>
      </w:pPr>
      <w:r w:rsidRPr="009F163F">
        <w:rPr>
          <w:rFonts w:ascii="Aptos Display" w:hAnsi="Aptos Display"/>
        </w:rPr>
        <w:t>C.</w:t>
      </w:r>
      <w:r w:rsidR="002A1D2A" w:rsidRPr="009F163F">
        <w:rPr>
          <w:rFonts w:ascii="Aptos Display" w:hAnsi="Aptos Display"/>
        </w:rPr>
        <w:t xml:space="preserve">  </w:t>
      </w:r>
      <w:r w:rsidRPr="009F163F">
        <w:rPr>
          <w:rFonts w:ascii="Aptos Display" w:hAnsi="Aptos Display"/>
          <w:u w:val="single"/>
        </w:rPr>
        <w:t>Conflict of Interest:</w:t>
      </w:r>
    </w:p>
    <w:p w14:paraId="493D23EA" w14:textId="77777777" w:rsidR="000D1A77" w:rsidRPr="009F163F" w:rsidRDefault="000D1A77" w:rsidP="002A1D2A">
      <w:pPr>
        <w:tabs>
          <w:tab w:val="left" w:pos="360"/>
          <w:tab w:val="left" w:pos="720"/>
          <w:tab w:val="left" w:pos="1080"/>
          <w:tab w:val="left" w:pos="1440"/>
        </w:tabs>
        <w:ind w:left="360"/>
        <w:jc w:val="both"/>
        <w:rPr>
          <w:rFonts w:ascii="Aptos Display" w:hAnsi="Aptos Display"/>
        </w:rPr>
      </w:pPr>
    </w:p>
    <w:p w14:paraId="49979290" w14:textId="00B457EB" w:rsidR="000D1A77" w:rsidRPr="009F163F" w:rsidRDefault="000D1A77" w:rsidP="002A1D2A">
      <w:pPr>
        <w:tabs>
          <w:tab w:val="left" w:pos="360"/>
          <w:tab w:val="left" w:pos="720"/>
          <w:tab w:val="left" w:pos="1080"/>
          <w:tab w:val="left" w:pos="1440"/>
        </w:tabs>
        <w:ind w:left="720"/>
        <w:jc w:val="both"/>
        <w:rPr>
          <w:rFonts w:ascii="Aptos Display" w:hAnsi="Aptos Display"/>
        </w:rPr>
      </w:pPr>
      <w:r w:rsidRPr="009F163F">
        <w:rPr>
          <w:rFonts w:ascii="Aptos Display" w:hAnsi="Aptos Display"/>
        </w:rPr>
        <w:t>(1)</w:t>
      </w:r>
      <w:r w:rsidRPr="009F163F">
        <w:rPr>
          <w:rFonts w:ascii="Aptos Display" w:hAnsi="Aptos Display"/>
        </w:rPr>
        <w:tab/>
        <w:t>No member, officer, or employee of the Recipient, or its designees or agents, no member of the governing body of the Recipient of</w:t>
      </w:r>
      <w:r w:rsidR="00013464" w:rsidRPr="009F163F">
        <w:rPr>
          <w:rFonts w:ascii="Aptos Display" w:hAnsi="Aptos Display"/>
        </w:rPr>
        <w:t xml:space="preserve"> City of </w:t>
      </w:r>
      <w:r w:rsidR="3A0ADC9F" w:rsidRPr="009F163F">
        <w:rPr>
          <w:rFonts w:ascii="Aptos Display" w:hAnsi="Aptos Display"/>
        </w:rPr>
        <w:t>Wabash</w:t>
      </w:r>
      <w:r w:rsidR="00013464" w:rsidRPr="009F163F">
        <w:rPr>
          <w:rFonts w:ascii="Aptos Display" w:hAnsi="Aptos Display"/>
        </w:rPr>
        <w:t xml:space="preserve"> </w:t>
      </w:r>
      <w:r w:rsidRPr="009F163F">
        <w:rPr>
          <w:rFonts w:ascii="Aptos Display" w:hAnsi="Aptos Display"/>
        </w:rPr>
        <w:t>or the Subrecipient (and no one with whom they have family or business ties) who exercises any functions or responsibilities with respect to the program during his or her tenure or for one year thereafter, shall have any personal or financial benefit, direct or indirect, in any contract or subcontract, or the proceeds thereof, for work to be performed in connection with the program assisted under the Contract.</w:t>
      </w:r>
    </w:p>
    <w:p w14:paraId="56DE6DE3" w14:textId="77777777" w:rsidR="000D1A77" w:rsidRPr="009F163F" w:rsidRDefault="000D1A77" w:rsidP="002A1D2A">
      <w:pPr>
        <w:tabs>
          <w:tab w:val="left" w:pos="360"/>
          <w:tab w:val="left" w:pos="720"/>
          <w:tab w:val="left" w:pos="1080"/>
          <w:tab w:val="left" w:pos="1440"/>
        </w:tabs>
        <w:ind w:left="360"/>
        <w:jc w:val="both"/>
        <w:rPr>
          <w:rFonts w:ascii="Aptos Display" w:hAnsi="Aptos Display"/>
        </w:rPr>
      </w:pPr>
    </w:p>
    <w:p w14:paraId="2E2A738F" w14:textId="77777777" w:rsidR="000D1A77" w:rsidRPr="009F163F" w:rsidRDefault="000D1A77" w:rsidP="002A1D2A">
      <w:pPr>
        <w:tabs>
          <w:tab w:val="left" w:pos="360"/>
          <w:tab w:val="left" w:pos="720"/>
          <w:tab w:val="left" w:pos="1080"/>
          <w:tab w:val="left" w:pos="1440"/>
        </w:tabs>
        <w:ind w:left="720"/>
        <w:jc w:val="both"/>
        <w:rPr>
          <w:rFonts w:ascii="Aptos Display" w:hAnsi="Aptos Display"/>
        </w:rPr>
      </w:pPr>
      <w:r w:rsidRPr="009F163F">
        <w:rPr>
          <w:rFonts w:ascii="Aptos Display" w:hAnsi="Aptos Display"/>
        </w:rPr>
        <w:t>(2)</w:t>
      </w:r>
      <w:r w:rsidRPr="009F163F">
        <w:rPr>
          <w:rFonts w:ascii="Aptos Display" w:hAnsi="Aptos Display"/>
        </w:rPr>
        <w:tab/>
        <w:t>The Subrecipient agrees that it will incorporate into every written contract the following provision:</w:t>
      </w:r>
    </w:p>
    <w:p w14:paraId="2DA0037A" w14:textId="77777777" w:rsidR="000D1A77" w:rsidRPr="009F163F" w:rsidRDefault="000D1A77" w:rsidP="002A1D2A">
      <w:pPr>
        <w:tabs>
          <w:tab w:val="left" w:pos="720"/>
          <w:tab w:val="left" w:pos="1080"/>
          <w:tab w:val="left" w:pos="1440"/>
          <w:tab w:val="left" w:pos="9360"/>
        </w:tabs>
        <w:ind w:left="720"/>
        <w:jc w:val="both"/>
        <w:rPr>
          <w:rFonts w:ascii="Aptos Display" w:hAnsi="Aptos Display"/>
        </w:rPr>
      </w:pPr>
    </w:p>
    <w:p w14:paraId="6EB22095" w14:textId="77777777" w:rsidR="000D1A77" w:rsidRPr="009F163F" w:rsidRDefault="000D1A77" w:rsidP="002A1D2A">
      <w:pPr>
        <w:tabs>
          <w:tab w:val="left" w:pos="360"/>
          <w:tab w:val="left" w:pos="450"/>
          <w:tab w:val="left" w:pos="720"/>
          <w:tab w:val="left" w:pos="1080"/>
          <w:tab w:val="left" w:pos="1440"/>
        </w:tabs>
        <w:ind w:left="720"/>
        <w:jc w:val="both"/>
        <w:rPr>
          <w:rFonts w:ascii="Aptos Display" w:hAnsi="Aptos Display"/>
        </w:rPr>
      </w:pPr>
      <w:r w:rsidRPr="009F163F">
        <w:rPr>
          <w:rFonts w:ascii="Aptos Display" w:hAnsi="Aptos Display"/>
        </w:rPr>
        <w:t>“INTEREST OF CONTRACTOR AND EMPLOYEES:  The Contractor covenants that no person who presently exercises any functions or responsibilities in connection with the Community Development Program, and no one with whom they have family or business ties, has any personal financial benefit, direct or indirect in this Contract.”</w:t>
      </w:r>
    </w:p>
    <w:p w14:paraId="4298D5FC" w14:textId="77777777" w:rsidR="000D1A77" w:rsidRPr="009F163F" w:rsidRDefault="000D1A77" w:rsidP="002A1D2A">
      <w:pPr>
        <w:tabs>
          <w:tab w:val="left" w:pos="360"/>
          <w:tab w:val="left" w:pos="450"/>
          <w:tab w:val="left" w:pos="720"/>
          <w:tab w:val="left" w:pos="1080"/>
          <w:tab w:val="left" w:pos="1440"/>
        </w:tabs>
        <w:ind w:left="720"/>
        <w:jc w:val="both"/>
        <w:rPr>
          <w:rFonts w:ascii="Aptos Display" w:hAnsi="Aptos Display"/>
        </w:rPr>
      </w:pPr>
    </w:p>
    <w:p w14:paraId="7C560713" w14:textId="77777777" w:rsidR="000D1A77" w:rsidRPr="009F163F" w:rsidRDefault="000D1A77" w:rsidP="002A1D2A">
      <w:pPr>
        <w:tabs>
          <w:tab w:val="left" w:pos="360"/>
          <w:tab w:val="left" w:pos="720"/>
          <w:tab w:val="left" w:pos="1080"/>
          <w:tab w:val="left" w:pos="1440"/>
        </w:tabs>
        <w:ind w:left="360"/>
        <w:jc w:val="both"/>
        <w:rPr>
          <w:rFonts w:ascii="Aptos Display" w:hAnsi="Aptos Display"/>
        </w:rPr>
      </w:pPr>
      <w:r w:rsidRPr="009F163F">
        <w:rPr>
          <w:rFonts w:ascii="Aptos Display" w:hAnsi="Aptos Display"/>
        </w:rPr>
        <w:t>D.</w:t>
      </w:r>
      <w:r w:rsidR="002A1D2A" w:rsidRPr="009F163F">
        <w:rPr>
          <w:rFonts w:ascii="Aptos Display" w:hAnsi="Aptos Display"/>
        </w:rPr>
        <w:t xml:space="preserve">  </w:t>
      </w:r>
      <w:r w:rsidRPr="009F163F">
        <w:rPr>
          <w:rFonts w:ascii="Aptos Display" w:hAnsi="Aptos Display"/>
          <w:u w:val="single"/>
        </w:rPr>
        <w:t>Political Activity Prohibited:</w:t>
      </w:r>
      <w:r w:rsidRPr="009F163F">
        <w:rPr>
          <w:rFonts w:ascii="Aptos Display" w:hAnsi="Aptos Display"/>
        </w:rPr>
        <w:t xml:space="preserve"> None of the funds, materials, property or services provided directly or indirectly under this Agreement shall be used for any candidate for public office or for political activities.</w:t>
      </w:r>
    </w:p>
    <w:p w14:paraId="0B5A5EA3"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24ED5B13" w14:textId="77777777" w:rsidR="000D1A77" w:rsidRPr="009F163F" w:rsidRDefault="000D1A77" w:rsidP="002A1D2A">
      <w:pPr>
        <w:tabs>
          <w:tab w:val="left" w:pos="360"/>
          <w:tab w:val="left" w:pos="720"/>
          <w:tab w:val="left" w:pos="1080"/>
          <w:tab w:val="left" w:pos="1440"/>
        </w:tabs>
        <w:ind w:left="360"/>
        <w:jc w:val="both"/>
        <w:rPr>
          <w:rFonts w:ascii="Aptos Display" w:hAnsi="Aptos Display"/>
        </w:rPr>
      </w:pPr>
      <w:r w:rsidRPr="009F163F">
        <w:rPr>
          <w:rFonts w:ascii="Aptos Display" w:hAnsi="Aptos Display"/>
        </w:rPr>
        <w:t>E.</w:t>
      </w:r>
      <w:r w:rsidR="002A1D2A" w:rsidRPr="009F163F">
        <w:rPr>
          <w:rFonts w:ascii="Aptos Display" w:hAnsi="Aptos Display"/>
        </w:rPr>
        <w:t xml:space="preserve">  </w:t>
      </w:r>
      <w:r w:rsidRPr="009F163F">
        <w:rPr>
          <w:rFonts w:ascii="Aptos Display" w:hAnsi="Aptos Display"/>
          <w:u w:val="single"/>
        </w:rPr>
        <w:t>Prohibition of, and Elimination of, Lead-Based Paint Hazard:</w:t>
      </w:r>
      <w:r w:rsidRPr="009F163F">
        <w:rPr>
          <w:rFonts w:ascii="Aptos Display" w:hAnsi="Aptos Display"/>
        </w:rPr>
        <w:t xml:space="preserve"> Notwithstanding any other provision, the Subrecipient agrees to comply with the regulations set forth in 24 CFR 570.608 and all applicable rules and orders issued thereunder which prohibit the use of lead-based paint in residential structures undergoing federally assisted construction or rehabilitation and require the elimination of lead-based paint hazards.  Every contract or subcontract including painting, pursuant to which such federally assisted construction or rehabilitation is performed, shall include appropriate provisions prohibiting the use of lead-based paint.</w:t>
      </w:r>
    </w:p>
    <w:p w14:paraId="40CBA2CC"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5F313D1B" w14:textId="77777777" w:rsidR="000D1A77" w:rsidRPr="009F163F" w:rsidRDefault="000D1A77" w:rsidP="002A1D2A">
      <w:pPr>
        <w:tabs>
          <w:tab w:val="left" w:pos="360"/>
          <w:tab w:val="left" w:pos="720"/>
          <w:tab w:val="left" w:pos="1080"/>
          <w:tab w:val="left" w:pos="1440"/>
        </w:tabs>
        <w:ind w:left="360"/>
        <w:jc w:val="both"/>
        <w:rPr>
          <w:rFonts w:ascii="Aptos Display" w:hAnsi="Aptos Display"/>
        </w:rPr>
      </w:pPr>
      <w:r w:rsidRPr="009F163F">
        <w:rPr>
          <w:rFonts w:ascii="Aptos Display" w:hAnsi="Aptos Display"/>
        </w:rPr>
        <w:t>F.</w:t>
      </w:r>
      <w:r w:rsidRPr="009F163F">
        <w:rPr>
          <w:rFonts w:ascii="Aptos Display" w:hAnsi="Aptos Display"/>
        </w:rPr>
        <w:tab/>
      </w:r>
      <w:r w:rsidRPr="009F163F">
        <w:rPr>
          <w:rFonts w:ascii="Aptos Display" w:hAnsi="Aptos Display"/>
          <w:u w:val="single"/>
        </w:rPr>
        <w:t>Prohibition of Assistance for Religious Activities and/or Organizations:</w:t>
      </w:r>
      <w:r w:rsidRPr="009F163F">
        <w:rPr>
          <w:rFonts w:ascii="Aptos Display" w:hAnsi="Aptos Display"/>
        </w:rPr>
        <w:t xml:space="preserve"> None of the funds, materials, property or services provided under this Agreement may be used to promote religious activities or to assist religious organizations in promoting secular activities unless specifically allowed under 24 CFR 570.200(j).</w:t>
      </w:r>
    </w:p>
    <w:p w14:paraId="7F021C35"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0F011092" w14:textId="77777777" w:rsidR="000D1A77" w:rsidRPr="009F163F" w:rsidRDefault="000D1A77" w:rsidP="002A1D2A">
      <w:pPr>
        <w:tabs>
          <w:tab w:val="left" w:pos="360"/>
          <w:tab w:val="left" w:pos="720"/>
          <w:tab w:val="left" w:pos="1080"/>
          <w:tab w:val="left" w:pos="1440"/>
        </w:tabs>
        <w:ind w:left="360"/>
        <w:jc w:val="both"/>
        <w:rPr>
          <w:rFonts w:ascii="Aptos Display" w:hAnsi="Aptos Display"/>
        </w:rPr>
      </w:pPr>
      <w:r w:rsidRPr="009F163F">
        <w:rPr>
          <w:rFonts w:ascii="Aptos Display" w:hAnsi="Aptos Display"/>
        </w:rPr>
        <w:t>G.</w:t>
      </w:r>
      <w:r w:rsidR="002A1D2A" w:rsidRPr="009F163F">
        <w:rPr>
          <w:rFonts w:ascii="Aptos Display" w:hAnsi="Aptos Display"/>
        </w:rPr>
        <w:t xml:space="preserve"> </w:t>
      </w:r>
      <w:r w:rsidRPr="009F163F">
        <w:rPr>
          <w:rFonts w:ascii="Aptos Display" w:hAnsi="Aptos Display"/>
          <w:u w:val="single"/>
        </w:rPr>
        <w:t>Lobbying Prohibited:</w:t>
      </w:r>
      <w:r w:rsidRPr="009F163F">
        <w:rPr>
          <w:rFonts w:ascii="Aptos Display" w:hAnsi="Aptos Display"/>
        </w:rPr>
        <w:t xml:space="preserve"> None of the funds provided under this Contract shall be used for publicity or propaganda purposes designed to defeat or support legislation pending before Congress.</w:t>
      </w:r>
    </w:p>
    <w:p w14:paraId="36E5797F"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1C72C96B" w14:textId="4C5A48CB" w:rsidR="000D1A77" w:rsidRPr="009F163F" w:rsidRDefault="000D1A77" w:rsidP="008C0835">
      <w:pPr>
        <w:tabs>
          <w:tab w:val="left" w:pos="360"/>
          <w:tab w:val="left" w:pos="720"/>
          <w:tab w:val="left" w:pos="1080"/>
          <w:tab w:val="left" w:pos="1440"/>
        </w:tabs>
        <w:jc w:val="both"/>
        <w:rPr>
          <w:rFonts w:ascii="Aptos Display" w:hAnsi="Aptos Display"/>
        </w:rPr>
      </w:pPr>
      <w:r w:rsidRPr="009F163F">
        <w:rPr>
          <w:rFonts w:ascii="Aptos Display" w:hAnsi="Aptos Display"/>
        </w:rPr>
        <w:t>22.</w:t>
      </w:r>
      <w:r w:rsidRPr="009F163F">
        <w:rPr>
          <w:rFonts w:ascii="Aptos Display" w:hAnsi="Aptos Display"/>
        </w:rPr>
        <w:tab/>
      </w:r>
      <w:r w:rsidRPr="009F163F">
        <w:rPr>
          <w:rFonts w:ascii="Aptos Display" w:hAnsi="Aptos Display"/>
          <w:u w:val="single"/>
        </w:rPr>
        <w:t>CERTIFICATION REGARDING LOBBYING:</w:t>
      </w:r>
      <w:r w:rsidRPr="009F163F">
        <w:rPr>
          <w:rFonts w:ascii="Aptos Display" w:hAnsi="Aptos Display"/>
        </w:rPr>
        <w:t xml:space="preserve"> The undersigned representative of the Subrecipient certifies, to the best of his or her knowledge and belief, that:</w:t>
      </w:r>
    </w:p>
    <w:p w14:paraId="7AA5BDE6"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43730AF4" w14:textId="3EB114AA" w:rsidR="000D1A77" w:rsidRPr="009F163F" w:rsidRDefault="000D1A77" w:rsidP="008C0835">
      <w:pPr>
        <w:tabs>
          <w:tab w:val="left" w:pos="360"/>
          <w:tab w:val="left" w:pos="720"/>
          <w:tab w:val="left" w:pos="1080"/>
          <w:tab w:val="left" w:pos="1440"/>
        </w:tabs>
        <w:jc w:val="both"/>
        <w:rPr>
          <w:rFonts w:ascii="Aptos Display" w:hAnsi="Aptos Display"/>
        </w:rPr>
      </w:pPr>
      <w:r w:rsidRPr="009F163F">
        <w:rPr>
          <w:rFonts w:ascii="Aptos Display" w:hAnsi="Aptos Display"/>
        </w:rPr>
        <w:tab/>
        <w:t>A.</w:t>
      </w:r>
      <w:r w:rsidRPr="009F163F">
        <w:rPr>
          <w:rFonts w:ascii="Aptos Display" w:hAnsi="Aptos Display"/>
        </w:rPr>
        <w:tab/>
        <w:t xml:space="preserve">No Federal appropriated funds have been paid or will be paid, by or on behalf of the undersigned, to any person for influencing or attempting to influence an officer or employee of any Subrecipient, a Member of Congress, an officer or employee of Congress, or an employee of a Member of Congress in connection with the awarding of any Federal contract, the making of any Federal loan, the entering </w:t>
      </w:r>
      <w:r w:rsidRPr="009F163F">
        <w:rPr>
          <w:rFonts w:ascii="Aptos Display" w:hAnsi="Aptos Display"/>
        </w:rPr>
        <w:tab/>
        <w:t>into of any cooperative agreement, and the extension, continuation, renewal, amendment, or modification of any Federal contract, grant, loan, or cooperative agreement.</w:t>
      </w:r>
    </w:p>
    <w:p w14:paraId="2F7809C9"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2B1C2103" w14:textId="0F17C4C4" w:rsidR="000D1A77" w:rsidRPr="009F163F" w:rsidRDefault="000D1A77" w:rsidP="008C0835">
      <w:pPr>
        <w:tabs>
          <w:tab w:val="left" w:pos="360"/>
          <w:tab w:val="left" w:pos="720"/>
          <w:tab w:val="left" w:pos="1080"/>
          <w:tab w:val="left" w:pos="1440"/>
        </w:tabs>
        <w:jc w:val="both"/>
        <w:rPr>
          <w:rFonts w:ascii="Aptos Display" w:hAnsi="Aptos Display"/>
        </w:rPr>
      </w:pPr>
      <w:r w:rsidRPr="009F163F">
        <w:rPr>
          <w:rFonts w:ascii="Aptos Display" w:hAnsi="Aptos Display"/>
        </w:rPr>
        <w:tab/>
        <w:t>B.</w:t>
      </w:r>
      <w:r w:rsidRPr="009F163F">
        <w:rPr>
          <w:rFonts w:ascii="Aptos Display" w:hAnsi="Aptos Display"/>
        </w:rPr>
        <w:tab/>
        <w:t>If any funds other than Federal appropriated funds have been paid or will be paid to any person for influencing or attempting to influence an officer or employee of any Subrecipient, a Member of</w:t>
      </w:r>
      <w:r w:rsidR="00D64236">
        <w:rPr>
          <w:rFonts w:ascii="Aptos Display" w:hAnsi="Aptos Display"/>
        </w:rPr>
        <w:t xml:space="preserve"> </w:t>
      </w:r>
      <w:r w:rsidRPr="009F163F">
        <w:rPr>
          <w:rFonts w:ascii="Aptos Display" w:hAnsi="Aptos Display"/>
        </w:rPr>
        <w:t>Congress, an officer or employee of Congress, or an employee of a Member of Congress in</w:t>
      </w:r>
      <w:r w:rsidR="00D64236">
        <w:rPr>
          <w:rFonts w:ascii="Aptos Display" w:hAnsi="Aptos Display"/>
        </w:rPr>
        <w:t xml:space="preserve"> </w:t>
      </w:r>
      <w:r w:rsidR="67E86AEC" w:rsidRPr="009F163F">
        <w:rPr>
          <w:rFonts w:ascii="Aptos Display" w:hAnsi="Aptos Display"/>
        </w:rPr>
        <w:t>c</w:t>
      </w:r>
      <w:r w:rsidRPr="009F163F">
        <w:rPr>
          <w:rFonts w:ascii="Aptos Display" w:hAnsi="Aptos Display"/>
        </w:rPr>
        <w:t>onnection with this Federal contract, grant, loan or cooperative agreement, the undersigned representative of the Subrecipient shall complete and submit Standard Form-LLL, “Disclosure Form to Report Lobbying,” in accordance with its instructions.</w:t>
      </w:r>
    </w:p>
    <w:p w14:paraId="712B4462" w14:textId="77777777" w:rsidR="003730F7" w:rsidRPr="009F163F" w:rsidRDefault="003730F7" w:rsidP="003730F7">
      <w:pPr>
        <w:tabs>
          <w:tab w:val="left" w:pos="360"/>
          <w:tab w:val="left" w:pos="720"/>
          <w:tab w:val="left" w:pos="1080"/>
          <w:tab w:val="left" w:pos="1440"/>
        </w:tabs>
        <w:ind w:left="360"/>
        <w:jc w:val="both"/>
        <w:rPr>
          <w:rFonts w:ascii="Aptos Display" w:hAnsi="Aptos Display"/>
        </w:rPr>
      </w:pPr>
    </w:p>
    <w:p w14:paraId="23EB4AB4" w14:textId="5C6C50DE" w:rsidR="000D1A77" w:rsidRPr="009F163F" w:rsidRDefault="000D1A77" w:rsidP="003730F7">
      <w:pPr>
        <w:tabs>
          <w:tab w:val="left" w:pos="360"/>
          <w:tab w:val="left" w:pos="720"/>
          <w:tab w:val="left" w:pos="1080"/>
          <w:tab w:val="left" w:pos="1440"/>
        </w:tabs>
        <w:ind w:left="360"/>
        <w:jc w:val="both"/>
        <w:rPr>
          <w:rFonts w:ascii="Aptos Display" w:hAnsi="Aptos Display"/>
        </w:rPr>
      </w:pPr>
      <w:r w:rsidRPr="009F163F">
        <w:rPr>
          <w:rFonts w:ascii="Aptos Display" w:hAnsi="Aptos Display"/>
        </w:rPr>
        <w:lastRenderedPageBreak/>
        <w:t>C.</w:t>
      </w:r>
      <w:r w:rsidR="003730F7" w:rsidRPr="009F163F">
        <w:rPr>
          <w:rFonts w:ascii="Aptos Display" w:hAnsi="Aptos Display"/>
        </w:rPr>
        <w:t xml:space="preserve"> </w:t>
      </w:r>
      <w:r w:rsidRPr="009F163F">
        <w:rPr>
          <w:rFonts w:ascii="Aptos Display" w:hAnsi="Aptos Display"/>
        </w:rPr>
        <w:t>The undersigned representative of the Subrecipient shall require that the language of this certification be included in the award documents for all subawards at all tiers (including subcontracts, subgrants, agreements) and that all subrecipients shall certify and disclose accordingly.</w:t>
      </w:r>
    </w:p>
    <w:p w14:paraId="149DB2D6"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00E26E3F" w14:textId="42674ABC" w:rsidR="000D1A77" w:rsidRPr="009F163F" w:rsidRDefault="000D1A77" w:rsidP="002A1D2A">
      <w:pPr>
        <w:tabs>
          <w:tab w:val="left" w:pos="360"/>
          <w:tab w:val="left" w:pos="720"/>
          <w:tab w:val="left" w:pos="1080"/>
          <w:tab w:val="left" w:pos="1440"/>
        </w:tabs>
        <w:ind w:left="360"/>
        <w:jc w:val="both"/>
        <w:rPr>
          <w:rFonts w:ascii="Aptos Display" w:hAnsi="Aptos Display"/>
        </w:rPr>
      </w:pPr>
      <w:r w:rsidRPr="009F163F">
        <w:rPr>
          <w:rFonts w:ascii="Aptos Display" w:hAnsi="Aptos Display"/>
        </w:rPr>
        <w:t>D.</w:t>
      </w:r>
      <w:r w:rsidRPr="009F163F">
        <w:rPr>
          <w:rFonts w:ascii="Aptos Display" w:hAnsi="Aptos Display"/>
        </w:rPr>
        <w:tab/>
        <w:t xml:space="preserve">This certification is a material representation of fact upon which reliance was placed when this transaction was made or entered into. Submission of this certification is a prerequisite for making or </w:t>
      </w:r>
      <w:proofErr w:type="gramStart"/>
      <w:r w:rsidRPr="009F163F">
        <w:rPr>
          <w:rFonts w:ascii="Aptos Display" w:hAnsi="Aptos Display"/>
        </w:rPr>
        <w:t>entering into</w:t>
      </w:r>
      <w:proofErr w:type="gramEnd"/>
      <w:r w:rsidRPr="009F163F">
        <w:rPr>
          <w:rFonts w:ascii="Aptos Display" w:hAnsi="Aptos Display"/>
        </w:rPr>
        <w:t xml:space="preserve"> this transaction imposed by 31 U.S.C. 1352.  Any person who fails to file the required certification shall be subject to a civil penalty of not less than $10,000 and not more than $100,000 for each such failure.</w:t>
      </w:r>
    </w:p>
    <w:p w14:paraId="09AC2AB3"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2CEED744" w14:textId="77777777" w:rsidR="000D1A77" w:rsidRPr="009F163F" w:rsidRDefault="000D1A77" w:rsidP="008C0835">
      <w:pPr>
        <w:tabs>
          <w:tab w:val="left" w:pos="360"/>
          <w:tab w:val="left" w:pos="720"/>
          <w:tab w:val="left" w:pos="1080"/>
          <w:tab w:val="left" w:pos="1440"/>
        </w:tabs>
        <w:jc w:val="both"/>
        <w:rPr>
          <w:rFonts w:ascii="Aptos Display" w:hAnsi="Aptos Display"/>
        </w:rPr>
      </w:pPr>
      <w:r w:rsidRPr="009F163F">
        <w:rPr>
          <w:rFonts w:ascii="Aptos Display" w:hAnsi="Aptos Display"/>
        </w:rPr>
        <w:t>23.</w:t>
      </w:r>
      <w:r w:rsidRPr="009F163F">
        <w:rPr>
          <w:rFonts w:ascii="Aptos Display" w:hAnsi="Aptos Display"/>
        </w:rPr>
        <w:tab/>
      </w:r>
      <w:r w:rsidRPr="009F163F">
        <w:rPr>
          <w:rFonts w:ascii="Aptos Display" w:hAnsi="Aptos Display"/>
          <w:u w:val="single"/>
        </w:rPr>
        <w:t>COMPLIANCE WITH FEDERAL RULES AND REGULATIONS:</w:t>
      </w:r>
      <w:r w:rsidRPr="009F163F">
        <w:rPr>
          <w:rFonts w:ascii="Aptos Display" w:hAnsi="Aptos Display"/>
        </w:rPr>
        <w:t xml:space="preserve"> The Subrecipient agrees to abide by all applicable federal rules and regulations, as amended from time to time, including but not limited to those federal rules and regulations referred to in this Agreement.  Unearned payments under this Agreement may be suspended or terminated upon refusal to accept any additional conditions that may be imposed by HUD at any time or if the grant to the Recipient under Title I of the Housing and Community Development Act of 1974, is suspended or terminated.</w:t>
      </w:r>
    </w:p>
    <w:p w14:paraId="61C5208F"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627EEFC4" w14:textId="77777777" w:rsidR="000D1A77" w:rsidRPr="009F163F" w:rsidRDefault="000D1A77" w:rsidP="008C0835">
      <w:pPr>
        <w:tabs>
          <w:tab w:val="left" w:pos="360"/>
          <w:tab w:val="left" w:pos="720"/>
          <w:tab w:val="left" w:pos="1080"/>
          <w:tab w:val="left" w:pos="1440"/>
        </w:tabs>
        <w:jc w:val="both"/>
        <w:rPr>
          <w:rFonts w:ascii="Aptos Display" w:hAnsi="Aptos Display"/>
        </w:rPr>
      </w:pPr>
      <w:r w:rsidRPr="009F163F">
        <w:rPr>
          <w:rFonts w:ascii="Aptos Display" w:hAnsi="Aptos Display"/>
        </w:rPr>
        <w:t>24.</w:t>
      </w:r>
      <w:r w:rsidRPr="009F163F">
        <w:rPr>
          <w:rFonts w:ascii="Aptos Display" w:hAnsi="Aptos Display"/>
        </w:rPr>
        <w:tab/>
      </w:r>
      <w:r w:rsidRPr="009F163F">
        <w:rPr>
          <w:rFonts w:ascii="Aptos Display" w:hAnsi="Aptos Display"/>
          <w:u w:val="single"/>
        </w:rPr>
        <w:t xml:space="preserve">COMPLIANCE WITH FEDERAL CDBG THIRD-PARTY CONTRACT PROVISIONS:  </w:t>
      </w:r>
      <w:r w:rsidRPr="009F163F">
        <w:rPr>
          <w:rFonts w:ascii="Aptos Display" w:hAnsi="Aptos Display"/>
        </w:rPr>
        <w:t xml:space="preserve">The Subrecipient agrees to abide by all federal and </w:t>
      </w:r>
      <w:r w:rsidR="00997B4E" w:rsidRPr="009F163F">
        <w:rPr>
          <w:rFonts w:ascii="Aptos Display" w:hAnsi="Aptos Display"/>
        </w:rPr>
        <w:t>IOCRA</w:t>
      </w:r>
      <w:r w:rsidRPr="009F163F">
        <w:rPr>
          <w:rFonts w:ascii="Aptos Display" w:hAnsi="Aptos Display"/>
        </w:rPr>
        <w:t xml:space="preserve"> contract provisions in carrying out the subject CDBG Program.  The Subrecipient agrees to incorporate into all third-party contracts undertaken by the Subrecipient involving CDBG funds the provisions provided herein as Appendix II.</w:t>
      </w:r>
    </w:p>
    <w:p w14:paraId="3AC1243F"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1E9849E6" w14:textId="77777777" w:rsidR="000D1A77" w:rsidRPr="009F163F" w:rsidRDefault="000D1A77" w:rsidP="008C0835">
      <w:pPr>
        <w:tabs>
          <w:tab w:val="left" w:pos="360"/>
          <w:tab w:val="left" w:pos="720"/>
          <w:tab w:val="left" w:pos="1080"/>
          <w:tab w:val="left" w:pos="1440"/>
        </w:tabs>
        <w:jc w:val="both"/>
        <w:rPr>
          <w:rFonts w:ascii="Aptos Display" w:hAnsi="Aptos Display"/>
        </w:rPr>
      </w:pPr>
      <w:r w:rsidRPr="009F163F">
        <w:rPr>
          <w:rFonts w:ascii="Aptos Display" w:hAnsi="Aptos Display"/>
        </w:rPr>
        <w:t>25.</w:t>
      </w:r>
      <w:r w:rsidRPr="009F163F">
        <w:rPr>
          <w:rFonts w:ascii="Aptos Display" w:hAnsi="Aptos Display"/>
        </w:rPr>
        <w:tab/>
      </w:r>
      <w:r w:rsidRPr="009F163F">
        <w:rPr>
          <w:rFonts w:ascii="Aptos Display" w:hAnsi="Aptos Display"/>
          <w:u w:val="single"/>
        </w:rPr>
        <w:t>CLAIMS AGAINST THE RECIPIENT:</w:t>
      </w:r>
      <w:r w:rsidRPr="009F163F">
        <w:rPr>
          <w:rFonts w:ascii="Aptos Display" w:hAnsi="Aptos Display"/>
        </w:rPr>
        <w:t xml:space="preserve"> The Subrecipient agrees to defend, indemnify and save harmless the Recipient and the </w:t>
      </w:r>
      <w:r w:rsidR="00997B4E" w:rsidRPr="009F163F">
        <w:rPr>
          <w:rFonts w:ascii="Aptos Display" w:hAnsi="Aptos Display"/>
        </w:rPr>
        <w:t>IOCRA</w:t>
      </w:r>
      <w:r w:rsidRPr="009F163F">
        <w:rPr>
          <w:rFonts w:ascii="Aptos Display" w:hAnsi="Aptos Display"/>
        </w:rPr>
        <w:t xml:space="preserve"> from any and all claims of any nature whatsoever which may arise from the Subrecipient’s performance of this Agreement; provided, however, that nothing contained in this Agreement shall be construed as rendering the Subrecipient liable for acts of the Recipient, its officers, agents or employees.  Refer to Section 26 below for requirements respective to disallowances of costs by </w:t>
      </w:r>
      <w:r w:rsidR="00997B4E" w:rsidRPr="009F163F">
        <w:rPr>
          <w:rFonts w:ascii="Aptos Display" w:hAnsi="Aptos Display"/>
        </w:rPr>
        <w:t>IOCRA</w:t>
      </w:r>
      <w:r w:rsidRPr="009F163F">
        <w:rPr>
          <w:rFonts w:ascii="Aptos Display" w:hAnsi="Aptos Display"/>
        </w:rPr>
        <w:t xml:space="preserve"> or HUD.  The Subrecipient further agrees to include the Recipient and the </w:t>
      </w:r>
      <w:r w:rsidR="00997B4E" w:rsidRPr="009F163F">
        <w:rPr>
          <w:rFonts w:ascii="Aptos Display" w:hAnsi="Aptos Display"/>
        </w:rPr>
        <w:t>IOCRA</w:t>
      </w:r>
      <w:r w:rsidRPr="009F163F">
        <w:rPr>
          <w:rFonts w:ascii="Aptos Display" w:hAnsi="Aptos Display"/>
        </w:rPr>
        <w:t xml:space="preserve"> as co-insured parties under all policies of liability insurance maintained by the Subrecipient respective to the subject CDBG-funded Program.</w:t>
      </w:r>
    </w:p>
    <w:p w14:paraId="5357BB32"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67B5414E" w14:textId="77777777" w:rsidR="000D1A77" w:rsidRPr="009F163F" w:rsidRDefault="000D1A77" w:rsidP="008C0835">
      <w:pPr>
        <w:tabs>
          <w:tab w:val="left" w:pos="360"/>
          <w:tab w:val="left" w:pos="720"/>
          <w:tab w:val="left" w:pos="1080"/>
          <w:tab w:val="left" w:pos="1440"/>
        </w:tabs>
        <w:jc w:val="both"/>
        <w:rPr>
          <w:rFonts w:ascii="Aptos Display" w:hAnsi="Aptos Display"/>
        </w:rPr>
      </w:pPr>
      <w:r w:rsidRPr="009F163F">
        <w:rPr>
          <w:rFonts w:ascii="Aptos Display" w:hAnsi="Aptos Display"/>
        </w:rPr>
        <w:t>26.</w:t>
      </w:r>
      <w:r w:rsidRPr="009F163F">
        <w:rPr>
          <w:rFonts w:ascii="Aptos Display" w:hAnsi="Aptos Display"/>
        </w:rPr>
        <w:tab/>
      </w:r>
      <w:r w:rsidRPr="009F163F">
        <w:rPr>
          <w:rFonts w:ascii="Aptos Display" w:hAnsi="Aptos Display"/>
          <w:u w:val="single"/>
        </w:rPr>
        <w:t xml:space="preserve">DISALLOWANCES OF PROGRAM COSTS BY </w:t>
      </w:r>
      <w:r w:rsidR="00997B4E" w:rsidRPr="009F163F">
        <w:rPr>
          <w:rFonts w:ascii="Aptos Display" w:hAnsi="Aptos Display"/>
          <w:u w:val="single"/>
        </w:rPr>
        <w:t>IOCRA</w:t>
      </w:r>
      <w:r w:rsidRPr="009F163F">
        <w:rPr>
          <w:rFonts w:ascii="Aptos Display" w:hAnsi="Aptos Display"/>
          <w:u w:val="single"/>
        </w:rPr>
        <w:t xml:space="preserve"> OR HUD:</w:t>
      </w:r>
      <w:r w:rsidRPr="009F163F">
        <w:rPr>
          <w:rFonts w:ascii="Aptos Display" w:hAnsi="Aptos Display"/>
        </w:rPr>
        <w:t xml:space="preserve"> The Subrecipient agrees to indemnify and save harmless the Recipient from disallowances by the </w:t>
      </w:r>
      <w:r w:rsidR="00997B4E" w:rsidRPr="009F163F">
        <w:rPr>
          <w:rFonts w:ascii="Aptos Display" w:hAnsi="Aptos Display"/>
        </w:rPr>
        <w:t>IOCRA</w:t>
      </w:r>
      <w:r w:rsidRPr="009F163F">
        <w:rPr>
          <w:rFonts w:ascii="Aptos Display" w:hAnsi="Aptos Display"/>
        </w:rPr>
        <w:t xml:space="preserve"> or HUD of program costs incurred by the Subrecipient which arise from the Subrecipient’s performance of this Agreement due to the Subrecipient’s failure to meet a national objective of the Community Development Block Grant (CDBG) Program pursuant to 24 CFR 570.200(a)(2), 24 CFR 570.208, and 24 CFR 570.483, or for failure to comply with CDBG/HUD regulations or </w:t>
      </w:r>
      <w:r w:rsidR="00997B4E" w:rsidRPr="009F163F">
        <w:rPr>
          <w:rFonts w:ascii="Aptos Display" w:hAnsi="Aptos Display"/>
        </w:rPr>
        <w:t>IOCRA</w:t>
      </w:r>
      <w:r w:rsidRPr="009F163F">
        <w:rPr>
          <w:rFonts w:ascii="Aptos Display" w:hAnsi="Aptos Display"/>
        </w:rPr>
        <w:t xml:space="preserve"> regulatory requirements as determined by the </w:t>
      </w:r>
      <w:r w:rsidR="00997B4E" w:rsidRPr="009F163F">
        <w:rPr>
          <w:rFonts w:ascii="Aptos Display" w:hAnsi="Aptos Display"/>
        </w:rPr>
        <w:t>IOCRA</w:t>
      </w:r>
      <w:r w:rsidRPr="009F163F">
        <w:rPr>
          <w:rFonts w:ascii="Aptos Display" w:hAnsi="Aptos Display"/>
        </w:rPr>
        <w:t xml:space="preserve"> or HUD.  The Subrecipient agrees to promptly repay the Recipient for all such disallowed costs incurred by the Subrecipient.</w:t>
      </w:r>
    </w:p>
    <w:p w14:paraId="2F974CDD"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5A6C99F8" w14:textId="77777777" w:rsidR="000D1A77" w:rsidRPr="009F163F" w:rsidRDefault="000D1A77" w:rsidP="008C0835">
      <w:pPr>
        <w:tabs>
          <w:tab w:val="left" w:pos="360"/>
          <w:tab w:val="left" w:pos="720"/>
          <w:tab w:val="left" w:pos="1080"/>
          <w:tab w:val="left" w:pos="1440"/>
        </w:tabs>
        <w:jc w:val="both"/>
        <w:rPr>
          <w:rFonts w:ascii="Aptos Display" w:hAnsi="Aptos Display"/>
        </w:rPr>
      </w:pPr>
      <w:r w:rsidRPr="009F163F">
        <w:rPr>
          <w:rFonts w:ascii="Aptos Display" w:hAnsi="Aptos Display"/>
        </w:rPr>
        <w:t>IN WITNESS WHEREOF, the Recipient and the Subrecipient have executed this Agreement as of the date first above written.</w:t>
      </w:r>
    </w:p>
    <w:p w14:paraId="135B9736"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3BC4BD79" w14:textId="77777777" w:rsidR="000D1A77" w:rsidRPr="009F163F" w:rsidRDefault="000D1A77" w:rsidP="008C0835">
      <w:pPr>
        <w:tabs>
          <w:tab w:val="left" w:pos="360"/>
          <w:tab w:val="left" w:pos="720"/>
          <w:tab w:val="left" w:pos="1080"/>
          <w:tab w:val="left" w:pos="1440"/>
        </w:tabs>
        <w:jc w:val="both"/>
        <w:rPr>
          <w:rFonts w:ascii="Aptos Display" w:hAnsi="Aptos Display"/>
          <w:b/>
          <w:i/>
        </w:rPr>
      </w:pPr>
      <w:r w:rsidRPr="009F163F">
        <w:rPr>
          <w:rFonts w:ascii="Aptos Display" w:hAnsi="Aptos Display"/>
          <w:b/>
          <w:i/>
        </w:rPr>
        <w:t>EXECUTION/SIGNATORIES TO AGREEMENT PROVIDED ON SUCCEEDING PAGE</w:t>
      </w:r>
    </w:p>
    <w:p w14:paraId="05A5900B" w14:textId="5244A2FB" w:rsidR="000D1A77" w:rsidRPr="009F163F" w:rsidRDefault="000D1A77" w:rsidP="363576D1">
      <w:pPr>
        <w:tabs>
          <w:tab w:val="left" w:pos="360"/>
          <w:tab w:val="left" w:pos="720"/>
          <w:tab w:val="left" w:pos="1080"/>
          <w:tab w:val="left" w:pos="1440"/>
        </w:tabs>
        <w:rPr>
          <w:rFonts w:ascii="Aptos Display" w:eastAsia="Arial" w:hAnsi="Aptos Display" w:cs="Arial"/>
          <w:b/>
          <w:bCs/>
        </w:rPr>
      </w:pPr>
      <w:r w:rsidRPr="009F163F">
        <w:rPr>
          <w:rFonts w:ascii="Aptos Display" w:hAnsi="Aptos Display"/>
          <w:b/>
          <w:bCs/>
          <w:i/>
          <w:iCs/>
        </w:rPr>
        <w:br w:type="page"/>
      </w:r>
      <w:r w:rsidRPr="009F163F">
        <w:rPr>
          <w:rFonts w:ascii="Aptos Display" w:hAnsi="Aptos Display"/>
          <w:b/>
          <w:bCs/>
        </w:rPr>
        <w:lastRenderedPageBreak/>
        <w:t>NAME OF SUBRECIPIENT:</w:t>
      </w:r>
      <w:r w:rsidRPr="009F163F">
        <w:rPr>
          <w:rFonts w:ascii="Aptos Display" w:hAnsi="Aptos Display"/>
        </w:rPr>
        <w:t xml:space="preserve"> </w:t>
      </w:r>
      <w:r w:rsidR="2663A581" w:rsidRPr="009F163F">
        <w:rPr>
          <w:rFonts w:ascii="Aptos Display" w:eastAsia="Arial" w:hAnsi="Aptos Display" w:cs="Arial"/>
          <w:b/>
          <w:bCs/>
          <w:color w:val="000000" w:themeColor="text1"/>
          <w:sz w:val="24"/>
          <w:szCs w:val="24"/>
        </w:rPr>
        <w:t>Wabash Recovery Services, Inc. dba Waypoint Wabash</w:t>
      </w:r>
    </w:p>
    <w:p w14:paraId="3B93BB9B"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2D90F955" w14:textId="77777777" w:rsidR="000D1A77" w:rsidRPr="009F163F" w:rsidRDefault="000D1A77" w:rsidP="008C0835">
      <w:pPr>
        <w:tabs>
          <w:tab w:val="left" w:pos="360"/>
          <w:tab w:val="left" w:pos="720"/>
          <w:tab w:val="left" w:pos="1080"/>
          <w:tab w:val="left" w:pos="1440"/>
        </w:tabs>
        <w:jc w:val="both"/>
        <w:rPr>
          <w:rFonts w:ascii="Aptos Display" w:hAnsi="Aptos Display"/>
          <w:b/>
        </w:rPr>
      </w:pPr>
    </w:p>
    <w:p w14:paraId="2DBA0B6B" w14:textId="77777777" w:rsidR="000D1A77" w:rsidRPr="009F163F" w:rsidRDefault="000D1A77" w:rsidP="008C0835">
      <w:pPr>
        <w:tabs>
          <w:tab w:val="left" w:pos="360"/>
          <w:tab w:val="left" w:pos="720"/>
          <w:tab w:val="left" w:pos="1080"/>
          <w:tab w:val="left" w:pos="1440"/>
        </w:tabs>
        <w:jc w:val="both"/>
        <w:rPr>
          <w:rFonts w:ascii="Aptos Display" w:hAnsi="Aptos Display"/>
          <w:b/>
        </w:rPr>
      </w:pPr>
      <w:r w:rsidRPr="009F163F">
        <w:rPr>
          <w:rFonts w:ascii="Aptos Display" w:hAnsi="Aptos Display"/>
          <w:b/>
        </w:rPr>
        <w:t>BY: ______________________________________________</w:t>
      </w:r>
      <w:r w:rsidRPr="009F163F">
        <w:rPr>
          <w:rFonts w:ascii="Aptos Display" w:hAnsi="Aptos Display"/>
          <w:b/>
        </w:rPr>
        <w:tab/>
        <w:t xml:space="preserve"> </w:t>
      </w:r>
    </w:p>
    <w:p w14:paraId="5554E408" w14:textId="77777777" w:rsidR="000D1A77" w:rsidRPr="009F163F" w:rsidRDefault="000D1A77" w:rsidP="008C0835">
      <w:pPr>
        <w:tabs>
          <w:tab w:val="left" w:pos="360"/>
          <w:tab w:val="left" w:pos="720"/>
          <w:tab w:val="left" w:pos="1080"/>
          <w:tab w:val="left" w:pos="1440"/>
        </w:tabs>
        <w:jc w:val="both"/>
        <w:rPr>
          <w:rFonts w:ascii="Aptos Display" w:hAnsi="Aptos Display"/>
          <w:b/>
        </w:rPr>
      </w:pPr>
      <w:r w:rsidRPr="009F163F">
        <w:rPr>
          <w:rFonts w:ascii="Aptos Display" w:hAnsi="Aptos Display"/>
          <w:b/>
        </w:rPr>
        <w:tab/>
        <w:t xml:space="preserve">NAME OF CHIEF EXECUTIVE OFFICER OR </w:t>
      </w:r>
    </w:p>
    <w:p w14:paraId="34BCF0C8" w14:textId="77777777" w:rsidR="000D1A77" w:rsidRPr="009F163F" w:rsidRDefault="000D1A77" w:rsidP="008C0835">
      <w:pPr>
        <w:tabs>
          <w:tab w:val="left" w:pos="360"/>
          <w:tab w:val="left" w:pos="720"/>
          <w:tab w:val="left" w:pos="1080"/>
          <w:tab w:val="left" w:pos="1440"/>
        </w:tabs>
        <w:jc w:val="both"/>
        <w:rPr>
          <w:rFonts w:ascii="Aptos Display" w:hAnsi="Aptos Display"/>
          <w:b/>
        </w:rPr>
      </w:pPr>
      <w:r w:rsidRPr="009F163F">
        <w:rPr>
          <w:rFonts w:ascii="Aptos Display" w:hAnsi="Aptos Display"/>
          <w:b/>
        </w:rPr>
        <w:tab/>
        <w:t>CHAIRMAN OF BOARD OF DIRECTORS</w:t>
      </w:r>
    </w:p>
    <w:p w14:paraId="4F6DF562"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486B8A71" w14:textId="77777777" w:rsidR="000D1A77" w:rsidRPr="009F163F" w:rsidRDefault="000D1A77" w:rsidP="008C0835">
      <w:pPr>
        <w:tabs>
          <w:tab w:val="left" w:pos="360"/>
          <w:tab w:val="left" w:pos="720"/>
          <w:tab w:val="left" w:pos="1080"/>
          <w:tab w:val="left" w:pos="1440"/>
        </w:tabs>
        <w:jc w:val="both"/>
        <w:rPr>
          <w:rFonts w:ascii="Aptos Display" w:hAnsi="Aptos Display"/>
          <w:b/>
        </w:rPr>
      </w:pPr>
    </w:p>
    <w:p w14:paraId="60AAE2B9" w14:textId="77777777" w:rsidR="000D1A77" w:rsidRPr="009F163F" w:rsidRDefault="000D1A77" w:rsidP="008C0835">
      <w:pPr>
        <w:tabs>
          <w:tab w:val="left" w:pos="360"/>
          <w:tab w:val="left" w:pos="720"/>
          <w:tab w:val="left" w:pos="1080"/>
          <w:tab w:val="left" w:pos="1440"/>
        </w:tabs>
        <w:jc w:val="both"/>
        <w:rPr>
          <w:rFonts w:ascii="Aptos Display" w:hAnsi="Aptos Display"/>
          <w:b/>
        </w:rPr>
      </w:pPr>
      <w:r w:rsidRPr="009F163F">
        <w:rPr>
          <w:rFonts w:ascii="Aptos Display" w:hAnsi="Aptos Display"/>
          <w:b/>
        </w:rPr>
        <w:t>SIGNATURE: __________________________________</w:t>
      </w:r>
    </w:p>
    <w:p w14:paraId="16C8AC99"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2B9237CF" w14:textId="77777777" w:rsidR="000D1A77" w:rsidRPr="009F163F" w:rsidRDefault="000D1A77" w:rsidP="008C0835">
      <w:pPr>
        <w:tabs>
          <w:tab w:val="left" w:pos="360"/>
          <w:tab w:val="left" w:pos="720"/>
          <w:tab w:val="left" w:pos="1080"/>
          <w:tab w:val="left" w:pos="1440"/>
        </w:tabs>
        <w:jc w:val="both"/>
        <w:rPr>
          <w:rFonts w:ascii="Aptos Display" w:hAnsi="Aptos Display"/>
          <w:b/>
        </w:rPr>
      </w:pPr>
    </w:p>
    <w:p w14:paraId="2373CBF4" w14:textId="3A09BF4D" w:rsidR="000D1A77" w:rsidRPr="009F163F" w:rsidRDefault="000D1A77" w:rsidP="3A628F79">
      <w:pPr>
        <w:tabs>
          <w:tab w:val="left" w:pos="360"/>
          <w:tab w:val="left" w:pos="720"/>
          <w:tab w:val="left" w:pos="1080"/>
          <w:tab w:val="left" w:pos="1440"/>
        </w:tabs>
        <w:jc w:val="both"/>
        <w:rPr>
          <w:rFonts w:ascii="Aptos Display" w:hAnsi="Aptos Display"/>
          <w:b/>
          <w:bCs/>
        </w:rPr>
      </w:pPr>
      <w:proofErr w:type="gramStart"/>
      <w:r w:rsidRPr="009F163F">
        <w:rPr>
          <w:rFonts w:ascii="Aptos Display" w:hAnsi="Aptos Display"/>
          <w:b/>
          <w:bCs/>
        </w:rPr>
        <w:t>TITLE:_</w:t>
      </w:r>
      <w:proofErr w:type="gramEnd"/>
      <w:r w:rsidRPr="009F163F">
        <w:rPr>
          <w:rFonts w:ascii="Aptos Display" w:hAnsi="Aptos Display"/>
          <w:b/>
          <w:bCs/>
        </w:rPr>
        <w:t>_______________________________________   DATE: __________________________</w:t>
      </w:r>
    </w:p>
    <w:p w14:paraId="2C641B9F" w14:textId="77777777" w:rsidR="000D1A77" w:rsidRPr="009F163F" w:rsidRDefault="000D1A77" w:rsidP="008C0835">
      <w:pPr>
        <w:tabs>
          <w:tab w:val="left" w:pos="360"/>
          <w:tab w:val="left" w:pos="720"/>
          <w:tab w:val="left" w:pos="1080"/>
          <w:tab w:val="left" w:pos="1440"/>
        </w:tabs>
        <w:jc w:val="both"/>
        <w:rPr>
          <w:rFonts w:ascii="Aptos Display" w:hAnsi="Aptos Display"/>
          <w:b/>
        </w:rPr>
      </w:pPr>
    </w:p>
    <w:p w14:paraId="17845D49" w14:textId="77777777" w:rsidR="000D1A77" w:rsidRPr="009F163F" w:rsidRDefault="000D1A77" w:rsidP="008C0835">
      <w:pPr>
        <w:tabs>
          <w:tab w:val="left" w:pos="360"/>
          <w:tab w:val="left" w:pos="720"/>
          <w:tab w:val="left" w:pos="1080"/>
          <w:tab w:val="left" w:pos="1440"/>
        </w:tabs>
        <w:jc w:val="both"/>
        <w:rPr>
          <w:rFonts w:ascii="Aptos Display" w:hAnsi="Aptos Display"/>
          <w:b/>
        </w:rPr>
      </w:pPr>
    </w:p>
    <w:p w14:paraId="4BFB67AD" w14:textId="77777777" w:rsidR="000D1A77" w:rsidRPr="009F163F" w:rsidRDefault="000D1A77" w:rsidP="008C0835">
      <w:pPr>
        <w:tabs>
          <w:tab w:val="left" w:pos="360"/>
          <w:tab w:val="left" w:pos="720"/>
          <w:tab w:val="left" w:pos="1080"/>
          <w:tab w:val="left" w:pos="1440"/>
        </w:tabs>
        <w:jc w:val="both"/>
        <w:rPr>
          <w:rFonts w:ascii="Aptos Display" w:hAnsi="Aptos Display"/>
          <w:b/>
        </w:rPr>
      </w:pPr>
      <w:r w:rsidRPr="009F163F">
        <w:rPr>
          <w:rFonts w:ascii="Aptos Display" w:hAnsi="Aptos Display"/>
          <w:b/>
        </w:rPr>
        <w:t xml:space="preserve">ATTEST:  </w:t>
      </w:r>
    </w:p>
    <w:p w14:paraId="06C52D7F" w14:textId="77777777" w:rsidR="000D1A77" w:rsidRPr="009F163F" w:rsidRDefault="000D1A77" w:rsidP="008C0835">
      <w:pPr>
        <w:tabs>
          <w:tab w:val="left" w:pos="360"/>
          <w:tab w:val="left" w:pos="720"/>
          <w:tab w:val="left" w:pos="1080"/>
          <w:tab w:val="left" w:pos="1440"/>
        </w:tabs>
        <w:jc w:val="both"/>
        <w:rPr>
          <w:rFonts w:ascii="Aptos Display" w:hAnsi="Aptos Display"/>
          <w:b/>
        </w:rPr>
      </w:pPr>
    </w:p>
    <w:p w14:paraId="556F05DA" w14:textId="77777777" w:rsidR="000D1A77" w:rsidRPr="009F163F" w:rsidRDefault="000D1A77" w:rsidP="008C0835">
      <w:pPr>
        <w:tabs>
          <w:tab w:val="left" w:pos="360"/>
          <w:tab w:val="left" w:pos="720"/>
          <w:tab w:val="left" w:pos="1080"/>
          <w:tab w:val="left" w:pos="1440"/>
        </w:tabs>
        <w:jc w:val="both"/>
        <w:rPr>
          <w:rFonts w:ascii="Aptos Display" w:hAnsi="Aptos Display"/>
          <w:b/>
        </w:rPr>
      </w:pPr>
    </w:p>
    <w:p w14:paraId="1F405630" w14:textId="77777777" w:rsidR="000D1A77" w:rsidRPr="009F163F" w:rsidRDefault="000D1A77" w:rsidP="008C0835">
      <w:pPr>
        <w:tabs>
          <w:tab w:val="left" w:pos="360"/>
          <w:tab w:val="left" w:pos="720"/>
          <w:tab w:val="left" w:pos="1080"/>
          <w:tab w:val="left" w:pos="1440"/>
        </w:tabs>
        <w:jc w:val="both"/>
        <w:rPr>
          <w:rFonts w:ascii="Aptos Display" w:hAnsi="Aptos Display"/>
          <w:b/>
        </w:rPr>
      </w:pPr>
      <w:r w:rsidRPr="009F163F">
        <w:rPr>
          <w:rFonts w:ascii="Aptos Display" w:hAnsi="Aptos Display"/>
          <w:b/>
        </w:rPr>
        <w:t>NAME: ___________________________________________</w:t>
      </w:r>
    </w:p>
    <w:p w14:paraId="023728B0" w14:textId="77777777" w:rsidR="000D1A77" w:rsidRPr="009F163F" w:rsidRDefault="000D1A77" w:rsidP="008C0835">
      <w:pPr>
        <w:tabs>
          <w:tab w:val="left" w:pos="360"/>
          <w:tab w:val="left" w:pos="720"/>
          <w:tab w:val="left" w:pos="1080"/>
          <w:tab w:val="left" w:pos="1440"/>
        </w:tabs>
        <w:jc w:val="both"/>
        <w:rPr>
          <w:rFonts w:ascii="Aptos Display" w:hAnsi="Aptos Display"/>
          <w:b/>
        </w:rPr>
      </w:pPr>
    </w:p>
    <w:p w14:paraId="192092B9" w14:textId="77777777" w:rsidR="000D1A77" w:rsidRPr="009F163F" w:rsidRDefault="000D1A77" w:rsidP="008C0835">
      <w:pPr>
        <w:tabs>
          <w:tab w:val="left" w:pos="360"/>
          <w:tab w:val="left" w:pos="720"/>
          <w:tab w:val="left" w:pos="1080"/>
          <w:tab w:val="left" w:pos="1440"/>
        </w:tabs>
        <w:jc w:val="both"/>
        <w:rPr>
          <w:rFonts w:ascii="Aptos Display" w:hAnsi="Aptos Display"/>
          <w:b/>
        </w:rPr>
      </w:pPr>
    </w:p>
    <w:p w14:paraId="11A99230" w14:textId="77777777" w:rsidR="000D1A77" w:rsidRPr="009F163F" w:rsidRDefault="000D1A77" w:rsidP="008C0835">
      <w:pPr>
        <w:tabs>
          <w:tab w:val="left" w:pos="360"/>
          <w:tab w:val="left" w:pos="720"/>
          <w:tab w:val="left" w:pos="1080"/>
          <w:tab w:val="left" w:pos="1440"/>
        </w:tabs>
        <w:jc w:val="both"/>
        <w:rPr>
          <w:rFonts w:ascii="Aptos Display" w:hAnsi="Aptos Display"/>
          <w:b/>
        </w:rPr>
      </w:pPr>
      <w:r w:rsidRPr="009F163F">
        <w:rPr>
          <w:rFonts w:ascii="Aptos Display" w:hAnsi="Aptos Display"/>
          <w:b/>
        </w:rPr>
        <w:t>SIGNATURE: _____________________________________</w:t>
      </w:r>
    </w:p>
    <w:p w14:paraId="3159F0CA"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62773572" w14:textId="77777777" w:rsidR="000D1A77" w:rsidRPr="009F163F" w:rsidRDefault="000D1A77" w:rsidP="008C0835">
      <w:pPr>
        <w:tabs>
          <w:tab w:val="left" w:pos="360"/>
          <w:tab w:val="left" w:pos="720"/>
          <w:tab w:val="left" w:pos="1080"/>
          <w:tab w:val="left" w:pos="1440"/>
        </w:tabs>
        <w:jc w:val="both"/>
        <w:rPr>
          <w:rFonts w:ascii="Aptos Display" w:hAnsi="Aptos Display"/>
          <w:b/>
        </w:rPr>
      </w:pPr>
    </w:p>
    <w:p w14:paraId="124A3BDF" w14:textId="3C0833EF" w:rsidR="000D1A77" w:rsidRPr="009F163F" w:rsidRDefault="000D1A77" w:rsidP="3A628F79">
      <w:pPr>
        <w:tabs>
          <w:tab w:val="left" w:pos="360"/>
          <w:tab w:val="left" w:pos="720"/>
          <w:tab w:val="left" w:pos="1080"/>
          <w:tab w:val="left" w:pos="1440"/>
          <w:tab w:val="left" w:pos="5220"/>
        </w:tabs>
        <w:jc w:val="both"/>
        <w:rPr>
          <w:rFonts w:ascii="Aptos Display" w:hAnsi="Aptos Display"/>
          <w:b/>
          <w:bCs/>
        </w:rPr>
      </w:pPr>
      <w:r w:rsidRPr="009F163F">
        <w:rPr>
          <w:rFonts w:ascii="Aptos Display" w:hAnsi="Aptos Display"/>
          <w:b/>
          <w:bCs/>
        </w:rPr>
        <w:t>TITLE:</w:t>
      </w:r>
      <w:r w:rsidRPr="009F163F">
        <w:rPr>
          <w:rFonts w:ascii="Aptos Display" w:hAnsi="Aptos Display"/>
        </w:rPr>
        <w:tab/>
      </w:r>
      <w:r w:rsidRPr="009F163F">
        <w:rPr>
          <w:rFonts w:ascii="Aptos Display" w:hAnsi="Aptos Display"/>
          <w:b/>
          <w:bCs/>
        </w:rPr>
        <w:t xml:space="preserve">______________________________________ </w:t>
      </w:r>
      <w:r w:rsidRPr="009F163F">
        <w:rPr>
          <w:rFonts w:ascii="Aptos Display" w:hAnsi="Aptos Display"/>
        </w:rPr>
        <w:tab/>
      </w:r>
      <w:r w:rsidRPr="009F163F">
        <w:rPr>
          <w:rFonts w:ascii="Aptos Display" w:hAnsi="Aptos Display"/>
          <w:b/>
          <w:bCs/>
        </w:rPr>
        <w:t>DATE: __________________________</w:t>
      </w:r>
    </w:p>
    <w:p w14:paraId="44E78B3D" w14:textId="77777777" w:rsidR="000D1A77" w:rsidRPr="009F163F" w:rsidRDefault="000D1A77" w:rsidP="008C0835">
      <w:pPr>
        <w:tabs>
          <w:tab w:val="left" w:pos="360"/>
          <w:tab w:val="left" w:pos="720"/>
          <w:tab w:val="left" w:pos="1080"/>
          <w:tab w:val="left" w:pos="1440"/>
        </w:tabs>
        <w:jc w:val="both"/>
        <w:rPr>
          <w:rFonts w:ascii="Aptos Display" w:hAnsi="Aptos Display"/>
          <w:b/>
        </w:rPr>
      </w:pPr>
    </w:p>
    <w:p w14:paraId="01D589F7" w14:textId="77777777" w:rsidR="000D1A77" w:rsidRPr="009F163F" w:rsidRDefault="000D1A77" w:rsidP="008C0835">
      <w:pPr>
        <w:tabs>
          <w:tab w:val="left" w:pos="360"/>
          <w:tab w:val="left" w:pos="720"/>
          <w:tab w:val="left" w:pos="1080"/>
          <w:tab w:val="left" w:pos="1440"/>
        </w:tabs>
        <w:jc w:val="both"/>
        <w:rPr>
          <w:rFonts w:ascii="Aptos Display" w:hAnsi="Aptos Display"/>
          <w:b/>
        </w:rPr>
      </w:pPr>
    </w:p>
    <w:p w14:paraId="781A844C"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2C5240F6"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6A92F6C1" w14:textId="0A421D3C" w:rsidR="000D1A77" w:rsidRPr="009F163F" w:rsidRDefault="000D1A77" w:rsidP="3A628F79">
      <w:pPr>
        <w:tabs>
          <w:tab w:val="left" w:pos="360"/>
          <w:tab w:val="left" w:pos="720"/>
          <w:tab w:val="left" w:pos="1080"/>
          <w:tab w:val="left" w:pos="1440"/>
        </w:tabs>
        <w:jc w:val="both"/>
        <w:rPr>
          <w:rFonts w:ascii="Aptos Display" w:hAnsi="Aptos Display"/>
          <w:b/>
          <w:bCs/>
          <w:sz w:val="24"/>
          <w:szCs w:val="24"/>
        </w:rPr>
      </w:pPr>
      <w:r w:rsidRPr="009F163F">
        <w:rPr>
          <w:rFonts w:ascii="Aptos Display" w:hAnsi="Aptos Display"/>
          <w:b/>
          <w:bCs/>
        </w:rPr>
        <w:t xml:space="preserve">NAME OF RECIPIENT: </w:t>
      </w:r>
      <w:r w:rsidR="00013464" w:rsidRPr="009F163F">
        <w:rPr>
          <w:rFonts w:ascii="Aptos Display" w:hAnsi="Aptos Display"/>
          <w:b/>
          <w:bCs/>
          <w:sz w:val="24"/>
          <w:szCs w:val="24"/>
          <w:u w:val="single"/>
        </w:rPr>
        <w:t xml:space="preserve">City of </w:t>
      </w:r>
      <w:r w:rsidR="3A0ADC9F" w:rsidRPr="009F163F">
        <w:rPr>
          <w:rFonts w:ascii="Aptos Display" w:hAnsi="Aptos Display"/>
          <w:b/>
          <w:bCs/>
          <w:sz w:val="24"/>
          <w:szCs w:val="24"/>
          <w:u w:val="single"/>
        </w:rPr>
        <w:t>Wabash</w:t>
      </w:r>
    </w:p>
    <w:p w14:paraId="23113EB4"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679F4B24" w14:textId="77777777" w:rsidR="000D1A77" w:rsidRPr="009F163F" w:rsidRDefault="000D1A77" w:rsidP="008C0835">
      <w:pPr>
        <w:tabs>
          <w:tab w:val="left" w:pos="360"/>
          <w:tab w:val="left" w:pos="720"/>
          <w:tab w:val="left" w:pos="1080"/>
          <w:tab w:val="left" w:pos="1440"/>
        </w:tabs>
        <w:jc w:val="both"/>
        <w:rPr>
          <w:rFonts w:ascii="Aptos Display" w:hAnsi="Aptos Display"/>
          <w:b/>
        </w:rPr>
      </w:pPr>
    </w:p>
    <w:p w14:paraId="6512966B" w14:textId="77777777" w:rsidR="000D1A77" w:rsidRPr="009F163F" w:rsidRDefault="000D1A77" w:rsidP="008C0835">
      <w:pPr>
        <w:tabs>
          <w:tab w:val="left" w:pos="360"/>
          <w:tab w:val="left" w:pos="720"/>
          <w:tab w:val="left" w:pos="1080"/>
          <w:tab w:val="left" w:pos="1440"/>
        </w:tabs>
        <w:jc w:val="both"/>
        <w:rPr>
          <w:rFonts w:ascii="Aptos Display" w:hAnsi="Aptos Display"/>
          <w:b/>
        </w:rPr>
      </w:pPr>
      <w:r w:rsidRPr="009F163F">
        <w:rPr>
          <w:rFonts w:ascii="Aptos Display" w:hAnsi="Aptos Display"/>
          <w:b/>
        </w:rPr>
        <w:t>BY: _________________________________________</w:t>
      </w:r>
      <w:r w:rsidRPr="009F163F">
        <w:rPr>
          <w:rFonts w:ascii="Aptos Display" w:hAnsi="Aptos Display"/>
          <w:b/>
        </w:rPr>
        <w:tab/>
        <w:t xml:space="preserve"> </w:t>
      </w:r>
    </w:p>
    <w:p w14:paraId="152167C2" w14:textId="77777777" w:rsidR="000D1A77" w:rsidRPr="009F163F" w:rsidRDefault="000D1A77" w:rsidP="008C0835">
      <w:pPr>
        <w:tabs>
          <w:tab w:val="left" w:pos="360"/>
          <w:tab w:val="left" w:pos="720"/>
          <w:tab w:val="left" w:pos="1080"/>
          <w:tab w:val="left" w:pos="1440"/>
        </w:tabs>
        <w:jc w:val="both"/>
        <w:rPr>
          <w:rFonts w:ascii="Aptos Display" w:hAnsi="Aptos Display"/>
          <w:b/>
        </w:rPr>
      </w:pPr>
      <w:r w:rsidRPr="009F163F">
        <w:rPr>
          <w:rFonts w:ascii="Aptos Display" w:hAnsi="Aptos Display"/>
          <w:b/>
        </w:rPr>
        <w:tab/>
        <w:t>NAME OF CHIEF ELECTED OFFICIAL OR</w:t>
      </w:r>
    </w:p>
    <w:p w14:paraId="3D962BA2" w14:textId="77777777" w:rsidR="000D1A77" w:rsidRPr="009F163F" w:rsidRDefault="000D1A77" w:rsidP="008C0835">
      <w:pPr>
        <w:tabs>
          <w:tab w:val="left" w:pos="360"/>
          <w:tab w:val="left" w:pos="720"/>
          <w:tab w:val="left" w:pos="1080"/>
          <w:tab w:val="left" w:pos="1440"/>
        </w:tabs>
        <w:jc w:val="both"/>
        <w:rPr>
          <w:rFonts w:ascii="Aptos Display" w:hAnsi="Aptos Display"/>
          <w:b/>
        </w:rPr>
      </w:pPr>
      <w:r w:rsidRPr="009F163F">
        <w:rPr>
          <w:rFonts w:ascii="Aptos Display" w:hAnsi="Aptos Display"/>
          <w:b/>
        </w:rPr>
        <w:tab/>
        <w:t>OR PRESIDENT OF LEGISLATIVE BODY</w:t>
      </w:r>
    </w:p>
    <w:p w14:paraId="4514BB7F" w14:textId="77777777" w:rsidR="000D1A77" w:rsidRPr="009F163F" w:rsidRDefault="000D1A77" w:rsidP="008C0835">
      <w:pPr>
        <w:tabs>
          <w:tab w:val="left" w:pos="360"/>
          <w:tab w:val="left" w:pos="720"/>
          <w:tab w:val="left" w:pos="1080"/>
          <w:tab w:val="left" w:pos="1440"/>
        </w:tabs>
        <w:jc w:val="both"/>
        <w:rPr>
          <w:rFonts w:ascii="Aptos Display" w:hAnsi="Aptos Display"/>
          <w:b/>
        </w:rPr>
      </w:pPr>
    </w:p>
    <w:p w14:paraId="4769C237" w14:textId="77777777" w:rsidR="000D1A77" w:rsidRPr="009F163F" w:rsidRDefault="000D1A77" w:rsidP="008C0835">
      <w:pPr>
        <w:tabs>
          <w:tab w:val="left" w:pos="360"/>
          <w:tab w:val="left" w:pos="720"/>
          <w:tab w:val="left" w:pos="1080"/>
          <w:tab w:val="left" w:pos="1440"/>
        </w:tabs>
        <w:jc w:val="both"/>
        <w:rPr>
          <w:rFonts w:ascii="Aptos Display" w:hAnsi="Aptos Display"/>
          <w:b/>
        </w:rPr>
      </w:pPr>
    </w:p>
    <w:p w14:paraId="3F4C91F8" w14:textId="3E08CDF5" w:rsidR="000D1A77" w:rsidRPr="009F163F" w:rsidRDefault="000D1A77" w:rsidP="3A628F79">
      <w:pPr>
        <w:tabs>
          <w:tab w:val="left" w:pos="360"/>
          <w:tab w:val="left" w:pos="720"/>
          <w:tab w:val="left" w:pos="1080"/>
          <w:tab w:val="left" w:pos="1440"/>
        </w:tabs>
        <w:jc w:val="both"/>
        <w:rPr>
          <w:rFonts w:ascii="Aptos Display" w:hAnsi="Aptos Display"/>
          <w:b/>
          <w:bCs/>
        </w:rPr>
      </w:pPr>
      <w:proofErr w:type="gramStart"/>
      <w:r w:rsidRPr="009F163F">
        <w:rPr>
          <w:rFonts w:ascii="Aptos Display" w:hAnsi="Aptos Display"/>
          <w:b/>
          <w:bCs/>
        </w:rPr>
        <w:t>SIGNATURE:_</w:t>
      </w:r>
      <w:proofErr w:type="gramEnd"/>
      <w:r w:rsidRPr="009F163F">
        <w:rPr>
          <w:rFonts w:ascii="Aptos Display" w:hAnsi="Aptos Display"/>
          <w:b/>
          <w:bCs/>
        </w:rPr>
        <w:t xml:space="preserve">____________________________ </w:t>
      </w:r>
      <w:r w:rsidRPr="009F163F">
        <w:rPr>
          <w:rFonts w:ascii="Aptos Display" w:hAnsi="Aptos Display"/>
        </w:rPr>
        <w:tab/>
      </w:r>
      <w:r w:rsidRPr="009F163F">
        <w:rPr>
          <w:rFonts w:ascii="Aptos Display" w:hAnsi="Aptos Display"/>
          <w:b/>
          <w:bCs/>
        </w:rPr>
        <w:t>DATE: __________________________</w:t>
      </w:r>
    </w:p>
    <w:p w14:paraId="7788B6B3" w14:textId="77777777" w:rsidR="000D1A77" w:rsidRPr="009F163F" w:rsidRDefault="000D1A77" w:rsidP="008C0835">
      <w:pPr>
        <w:tabs>
          <w:tab w:val="left" w:pos="360"/>
          <w:tab w:val="left" w:pos="720"/>
          <w:tab w:val="left" w:pos="1080"/>
          <w:tab w:val="left" w:pos="1440"/>
        </w:tabs>
        <w:jc w:val="both"/>
        <w:rPr>
          <w:rFonts w:ascii="Aptos Display" w:hAnsi="Aptos Display"/>
          <w:b/>
        </w:rPr>
      </w:pPr>
    </w:p>
    <w:p w14:paraId="52D5E88A" w14:textId="77777777" w:rsidR="000D1A77" w:rsidRPr="009F163F" w:rsidRDefault="000D1A77" w:rsidP="008C0835">
      <w:pPr>
        <w:tabs>
          <w:tab w:val="left" w:pos="360"/>
          <w:tab w:val="left" w:pos="720"/>
          <w:tab w:val="left" w:pos="1080"/>
          <w:tab w:val="left" w:pos="1440"/>
        </w:tabs>
        <w:jc w:val="both"/>
        <w:rPr>
          <w:rFonts w:ascii="Aptos Display" w:hAnsi="Aptos Display"/>
          <w:b/>
        </w:rPr>
      </w:pPr>
    </w:p>
    <w:p w14:paraId="7346C52E" w14:textId="77777777" w:rsidR="000D1A77" w:rsidRPr="009F163F" w:rsidRDefault="000D1A77" w:rsidP="008C0835">
      <w:pPr>
        <w:tabs>
          <w:tab w:val="left" w:pos="360"/>
          <w:tab w:val="left" w:pos="720"/>
          <w:tab w:val="left" w:pos="1080"/>
          <w:tab w:val="left" w:pos="1440"/>
        </w:tabs>
        <w:jc w:val="both"/>
        <w:rPr>
          <w:rFonts w:ascii="Aptos Display" w:hAnsi="Aptos Display"/>
          <w:b/>
        </w:rPr>
      </w:pPr>
      <w:r w:rsidRPr="009F163F">
        <w:rPr>
          <w:rFonts w:ascii="Aptos Display" w:hAnsi="Aptos Display"/>
          <w:b/>
        </w:rPr>
        <w:t>ATTEST:</w:t>
      </w:r>
    </w:p>
    <w:p w14:paraId="7D0767C0" w14:textId="77777777" w:rsidR="000D1A77" w:rsidRPr="009F163F" w:rsidRDefault="000D1A77" w:rsidP="008C0835">
      <w:pPr>
        <w:tabs>
          <w:tab w:val="left" w:pos="360"/>
          <w:tab w:val="left" w:pos="720"/>
          <w:tab w:val="left" w:pos="1080"/>
          <w:tab w:val="left" w:pos="1440"/>
        </w:tabs>
        <w:jc w:val="both"/>
        <w:rPr>
          <w:rFonts w:ascii="Aptos Display" w:hAnsi="Aptos Display"/>
          <w:b/>
        </w:rPr>
      </w:pPr>
    </w:p>
    <w:p w14:paraId="20241C46" w14:textId="23F01089" w:rsidR="000D1A77" w:rsidRPr="009F163F" w:rsidRDefault="0D6600E0" w:rsidP="3A628F79">
      <w:pPr>
        <w:tabs>
          <w:tab w:val="left" w:pos="360"/>
          <w:tab w:val="left" w:pos="720"/>
          <w:tab w:val="left" w:pos="1080"/>
          <w:tab w:val="left" w:pos="1440"/>
        </w:tabs>
        <w:jc w:val="both"/>
        <w:rPr>
          <w:rFonts w:ascii="Aptos Display" w:hAnsi="Aptos Display"/>
          <w:b/>
          <w:bCs/>
        </w:rPr>
      </w:pPr>
      <w:r w:rsidRPr="009F163F">
        <w:rPr>
          <w:rFonts w:ascii="Aptos Display" w:hAnsi="Aptos Display"/>
          <w:b/>
          <w:bCs/>
        </w:rPr>
        <w:t>____</w:t>
      </w:r>
      <w:r w:rsidR="000D1A77" w:rsidRPr="009F163F">
        <w:rPr>
          <w:rFonts w:ascii="Aptos Display" w:hAnsi="Aptos Display"/>
          <w:b/>
          <w:bCs/>
        </w:rPr>
        <w:t>___________________________________</w:t>
      </w:r>
      <w:r w:rsidR="000D1A77" w:rsidRPr="009F163F">
        <w:rPr>
          <w:rFonts w:ascii="Aptos Display" w:hAnsi="Aptos Display"/>
        </w:rPr>
        <w:tab/>
      </w:r>
      <w:r w:rsidR="000D1A77" w:rsidRPr="009F163F">
        <w:rPr>
          <w:rFonts w:ascii="Aptos Display" w:hAnsi="Aptos Display"/>
          <w:b/>
          <w:bCs/>
        </w:rPr>
        <w:t>DATE: __________________________</w:t>
      </w:r>
    </w:p>
    <w:p w14:paraId="245D7615" w14:textId="77777777" w:rsidR="000D1A77" w:rsidRPr="009F163F" w:rsidRDefault="000D1A77" w:rsidP="008C0835">
      <w:pPr>
        <w:tabs>
          <w:tab w:val="left" w:pos="360"/>
          <w:tab w:val="left" w:pos="720"/>
          <w:tab w:val="left" w:pos="1080"/>
          <w:tab w:val="left" w:pos="1440"/>
        </w:tabs>
        <w:jc w:val="both"/>
        <w:rPr>
          <w:rFonts w:ascii="Aptos Display" w:hAnsi="Aptos Display"/>
          <w:b/>
        </w:rPr>
      </w:pPr>
      <w:r w:rsidRPr="009F163F">
        <w:rPr>
          <w:rFonts w:ascii="Aptos Display" w:hAnsi="Aptos Display"/>
          <w:b/>
        </w:rPr>
        <w:t>RECIPIENT’S ATTORNEY</w:t>
      </w:r>
      <w:r w:rsidRPr="009F163F">
        <w:rPr>
          <w:rFonts w:ascii="Aptos Display" w:hAnsi="Aptos Display"/>
          <w:b/>
        </w:rPr>
        <w:tab/>
      </w:r>
      <w:r w:rsidRPr="009F163F">
        <w:rPr>
          <w:rFonts w:ascii="Aptos Display" w:hAnsi="Aptos Display"/>
          <w:b/>
        </w:rPr>
        <w:tab/>
      </w:r>
      <w:r w:rsidRPr="009F163F">
        <w:rPr>
          <w:rFonts w:ascii="Aptos Display" w:hAnsi="Aptos Display"/>
          <w:b/>
        </w:rPr>
        <w:tab/>
      </w:r>
      <w:r w:rsidRPr="009F163F">
        <w:rPr>
          <w:rFonts w:ascii="Aptos Display" w:hAnsi="Aptos Display"/>
          <w:b/>
        </w:rPr>
        <w:tab/>
      </w:r>
    </w:p>
    <w:p w14:paraId="3087D680" w14:textId="77777777" w:rsidR="000D1A77" w:rsidRPr="009F163F" w:rsidRDefault="000D1A77" w:rsidP="008C0835">
      <w:pPr>
        <w:tabs>
          <w:tab w:val="left" w:pos="360"/>
          <w:tab w:val="left" w:pos="720"/>
          <w:tab w:val="left" w:pos="1080"/>
          <w:tab w:val="left" w:pos="1440"/>
        </w:tabs>
        <w:jc w:val="both"/>
        <w:rPr>
          <w:rFonts w:ascii="Aptos Display" w:hAnsi="Aptos Display"/>
          <w:b/>
        </w:rPr>
      </w:pPr>
    </w:p>
    <w:p w14:paraId="663CC24A" w14:textId="77777777" w:rsidR="000D1A77" w:rsidRPr="009F163F" w:rsidRDefault="000D1A77" w:rsidP="008C0835">
      <w:pPr>
        <w:tabs>
          <w:tab w:val="left" w:pos="360"/>
          <w:tab w:val="left" w:pos="720"/>
          <w:tab w:val="left" w:pos="1080"/>
          <w:tab w:val="left" w:pos="1440"/>
        </w:tabs>
        <w:jc w:val="both"/>
        <w:rPr>
          <w:rFonts w:ascii="Aptos Display" w:hAnsi="Aptos Display"/>
          <w:b/>
        </w:rPr>
      </w:pPr>
    </w:p>
    <w:p w14:paraId="43F69043" w14:textId="77777777" w:rsidR="000D1A77" w:rsidRPr="009F163F" w:rsidRDefault="000D1A77" w:rsidP="008C0835">
      <w:pPr>
        <w:tabs>
          <w:tab w:val="left" w:pos="360"/>
          <w:tab w:val="left" w:pos="720"/>
          <w:tab w:val="left" w:pos="1080"/>
          <w:tab w:val="left" w:pos="1440"/>
        </w:tabs>
        <w:jc w:val="both"/>
        <w:rPr>
          <w:rFonts w:ascii="Aptos Display" w:hAnsi="Aptos Display"/>
          <w:b/>
        </w:rPr>
      </w:pPr>
    </w:p>
    <w:p w14:paraId="65092C16" w14:textId="77777777" w:rsidR="000D1A77" w:rsidRPr="009F163F" w:rsidRDefault="000D1A77" w:rsidP="008C0835">
      <w:pPr>
        <w:tabs>
          <w:tab w:val="left" w:pos="360"/>
          <w:tab w:val="left" w:pos="720"/>
          <w:tab w:val="left" w:pos="1080"/>
          <w:tab w:val="left" w:pos="1440"/>
        </w:tabs>
        <w:jc w:val="both"/>
        <w:rPr>
          <w:rFonts w:ascii="Aptos Display" w:hAnsi="Aptos Display"/>
          <w:b/>
        </w:rPr>
      </w:pPr>
      <w:r w:rsidRPr="009F163F">
        <w:rPr>
          <w:rFonts w:ascii="Aptos Display" w:hAnsi="Aptos Display"/>
          <w:b/>
        </w:rPr>
        <w:t xml:space="preserve">APPROVED BY THE </w:t>
      </w:r>
      <w:smartTag w:uri="urn:schemas-microsoft-com:office:smarttags" w:element="State">
        <w:smartTag w:uri="urn:schemas-microsoft-com:office:smarttags" w:element="place">
          <w:r w:rsidR="00997B4E" w:rsidRPr="009F163F">
            <w:rPr>
              <w:rFonts w:ascii="Aptos Display" w:hAnsi="Aptos Display"/>
              <w:b/>
            </w:rPr>
            <w:t>INDIANA</w:t>
          </w:r>
        </w:smartTag>
      </w:smartTag>
      <w:r w:rsidR="00997B4E" w:rsidRPr="009F163F">
        <w:rPr>
          <w:rFonts w:ascii="Aptos Display" w:hAnsi="Aptos Display"/>
          <w:b/>
        </w:rPr>
        <w:t xml:space="preserve"> OFFICE OF COMMUNITY AND RURAL AFFAIRS</w:t>
      </w:r>
      <w:r w:rsidRPr="009F163F">
        <w:rPr>
          <w:rFonts w:ascii="Aptos Display" w:hAnsi="Aptos Display"/>
          <w:b/>
        </w:rPr>
        <w:t>:</w:t>
      </w:r>
    </w:p>
    <w:p w14:paraId="2BED285A"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4431CECD" w14:textId="77777777" w:rsidR="000D1A77" w:rsidRPr="009F163F" w:rsidRDefault="000D1A77" w:rsidP="008C0835">
      <w:pPr>
        <w:tabs>
          <w:tab w:val="left" w:pos="360"/>
          <w:tab w:val="left" w:pos="720"/>
          <w:tab w:val="left" w:pos="1080"/>
          <w:tab w:val="left" w:pos="1440"/>
        </w:tabs>
        <w:jc w:val="both"/>
        <w:rPr>
          <w:rFonts w:ascii="Aptos Display" w:hAnsi="Aptos Display"/>
          <w:b/>
        </w:rPr>
      </w:pPr>
    </w:p>
    <w:p w14:paraId="45D75A9A" w14:textId="77777777" w:rsidR="000D1A77" w:rsidRPr="009F163F" w:rsidRDefault="000D1A77" w:rsidP="008C0835">
      <w:pPr>
        <w:tabs>
          <w:tab w:val="left" w:pos="360"/>
          <w:tab w:val="left" w:pos="720"/>
          <w:tab w:val="left" w:pos="1080"/>
          <w:tab w:val="left" w:pos="1440"/>
        </w:tabs>
        <w:jc w:val="both"/>
        <w:rPr>
          <w:rFonts w:ascii="Aptos Display" w:hAnsi="Aptos Display"/>
          <w:b/>
        </w:rPr>
      </w:pPr>
    </w:p>
    <w:p w14:paraId="71BB8E66" w14:textId="77777777" w:rsidR="000D1A77" w:rsidRPr="009F163F" w:rsidRDefault="000D1A77" w:rsidP="008C0835">
      <w:pPr>
        <w:tabs>
          <w:tab w:val="left" w:pos="360"/>
          <w:tab w:val="left" w:pos="720"/>
          <w:tab w:val="left" w:pos="1080"/>
          <w:tab w:val="left" w:pos="1440"/>
        </w:tabs>
        <w:jc w:val="both"/>
        <w:rPr>
          <w:rFonts w:ascii="Aptos Display" w:hAnsi="Aptos Display"/>
          <w:b/>
        </w:rPr>
      </w:pPr>
      <w:r w:rsidRPr="009F163F">
        <w:rPr>
          <w:rFonts w:ascii="Aptos Display" w:hAnsi="Aptos Display"/>
          <w:b/>
        </w:rPr>
        <w:t>BY: _____________________________________</w:t>
      </w:r>
      <w:r w:rsidRPr="009F163F">
        <w:rPr>
          <w:rFonts w:ascii="Aptos Display" w:hAnsi="Aptos Display"/>
          <w:b/>
        </w:rPr>
        <w:tab/>
        <w:t xml:space="preserve">DATE: __________________________ </w:t>
      </w:r>
    </w:p>
    <w:p w14:paraId="4352D1B2" w14:textId="77777777" w:rsidR="000D1A77" w:rsidRPr="009F163F" w:rsidRDefault="007318CD" w:rsidP="008C0835">
      <w:pPr>
        <w:tabs>
          <w:tab w:val="left" w:pos="360"/>
          <w:tab w:val="left" w:pos="720"/>
          <w:tab w:val="left" w:pos="1080"/>
          <w:tab w:val="left" w:pos="1440"/>
        </w:tabs>
        <w:jc w:val="both"/>
        <w:rPr>
          <w:rFonts w:ascii="Aptos Display" w:hAnsi="Aptos Display"/>
          <w:b/>
        </w:rPr>
      </w:pPr>
      <w:r w:rsidRPr="009F163F">
        <w:rPr>
          <w:rFonts w:ascii="Aptos Display" w:hAnsi="Aptos Display"/>
          <w:b/>
        </w:rPr>
        <w:tab/>
      </w:r>
      <w:r w:rsidR="00C37E1F" w:rsidRPr="009F163F">
        <w:rPr>
          <w:rFonts w:ascii="Aptos Display" w:hAnsi="Aptos Display"/>
          <w:b/>
        </w:rPr>
        <w:t>Program Manager</w:t>
      </w:r>
    </w:p>
    <w:p w14:paraId="5B437034" w14:textId="77777777" w:rsidR="00301C14" w:rsidRPr="009F163F" w:rsidRDefault="00301C14" w:rsidP="008C0835">
      <w:pPr>
        <w:tabs>
          <w:tab w:val="left" w:pos="360"/>
          <w:tab w:val="left" w:pos="720"/>
          <w:tab w:val="left" w:pos="1080"/>
          <w:tab w:val="left" w:pos="1440"/>
        </w:tabs>
        <w:jc w:val="both"/>
        <w:rPr>
          <w:rFonts w:ascii="Aptos Display" w:hAnsi="Aptos Display"/>
          <w:b/>
          <w:sz w:val="16"/>
          <w:szCs w:val="16"/>
        </w:rPr>
      </w:pPr>
    </w:p>
    <w:p w14:paraId="4534733A" w14:textId="77777777" w:rsidR="00201463" w:rsidRPr="009F163F" w:rsidRDefault="00201463" w:rsidP="008C0835">
      <w:pPr>
        <w:tabs>
          <w:tab w:val="left" w:pos="360"/>
          <w:tab w:val="left" w:pos="720"/>
          <w:tab w:val="left" w:pos="1080"/>
          <w:tab w:val="left" w:pos="1440"/>
        </w:tabs>
        <w:jc w:val="both"/>
        <w:rPr>
          <w:rFonts w:ascii="Aptos Display" w:hAnsi="Aptos Display"/>
          <w:b/>
          <w:sz w:val="16"/>
          <w:szCs w:val="16"/>
        </w:rPr>
      </w:pPr>
    </w:p>
    <w:p w14:paraId="083546F9" w14:textId="77777777" w:rsidR="000D1A77" w:rsidRPr="009F163F" w:rsidRDefault="0008455B" w:rsidP="008C0835">
      <w:pPr>
        <w:tabs>
          <w:tab w:val="left" w:pos="360"/>
          <w:tab w:val="left" w:pos="720"/>
          <w:tab w:val="left" w:pos="1080"/>
          <w:tab w:val="left" w:pos="1440"/>
        </w:tabs>
        <w:jc w:val="both"/>
        <w:rPr>
          <w:rFonts w:ascii="Aptos Display" w:hAnsi="Aptos Display"/>
          <w:b/>
          <w:sz w:val="16"/>
          <w:szCs w:val="16"/>
        </w:rPr>
      </w:pPr>
      <w:r w:rsidRPr="009F163F">
        <w:rPr>
          <w:rFonts w:ascii="Aptos Display" w:hAnsi="Aptos Display"/>
          <w:b/>
          <w:sz w:val="16"/>
          <w:szCs w:val="16"/>
        </w:rPr>
        <w:lastRenderedPageBreak/>
        <w:t xml:space="preserve">This document was prepared by </w:t>
      </w:r>
      <w:r w:rsidR="00C37E1F" w:rsidRPr="009F163F">
        <w:rPr>
          <w:rFonts w:ascii="Aptos Display" w:hAnsi="Aptos Display"/>
          <w:b/>
          <w:sz w:val="16"/>
          <w:szCs w:val="16"/>
        </w:rPr>
        <w:t>Mark Wuellner</w:t>
      </w:r>
      <w:r w:rsidR="006C1BBC" w:rsidRPr="009F163F">
        <w:rPr>
          <w:rFonts w:ascii="Aptos Display" w:hAnsi="Aptos Display"/>
          <w:b/>
          <w:sz w:val="16"/>
          <w:szCs w:val="16"/>
        </w:rPr>
        <w:t xml:space="preserve"> J.D.</w:t>
      </w:r>
      <w:r w:rsidRPr="009F163F">
        <w:rPr>
          <w:rFonts w:ascii="Aptos Display" w:hAnsi="Aptos Display"/>
          <w:b/>
          <w:sz w:val="16"/>
          <w:szCs w:val="16"/>
        </w:rPr>
        <w:t>, Office of the Lieutena</w:t>
      </w:r>
      <w:r w:rsidR="004036F7" w:rsidRPr="009F163F">
        <w:rPr>
          <w:rFonts w:ascii="Aptos Display" w:hAnsi="Aptos Display"/>
          <w:b/>
          <w:sz w:val="16"/>
          <w:szCs w:val="16"/>
        </w:rPr>
        <w:t>nt Governor, State of Indiana.</w:t>
      </w:r>
    </w:p>
    <w:p w14:paraId="7EF07C32" w14:textId="77777777" w:rsidR="000D1A77" w:rsidRPr="009F163F" w:rsidRDefault="000D1A77" w:rsidP="008C0835">
      <w:pPr>
        <w:tabs>
          <w:tab w:val="left" w:pos="360"/>
          <w:tab w:val="left" w:pos="720"/>
          <w:tab w:val="left" w:pos="1080"/>
          <w:tab w:val="left" w:pos="1440"/>
        </w:tabs>
        <w:jc w:val="both"/>
        <w:rPr>
          <w:rFonts w:ascii="Aptos Display" w:hAnsi="Aptos Display"/>
          <w:b/>
        </w:rPr>
      </w:pPr>
    </w:p>
    <w:p w14:paraId="6AD97DC7" w14:textId="77777777" w:rsidR="00C37E1F" w:rsidRPr="009F163F" w:rsidRDefault="00C37E1F" w:rsidP="008C0835">
      <w:pPr>
        <w:tabs>
          <w:tab w:val="left" w:pos="360"/>
          <w:tab w:val="left" w:pos="720"/>
          <w:tab w:val="left" w:pos="1080"/>
          <w:tab w:val="left" w:pos="1440"/>
        </w:tabs>
        <w:jc w:val="both"/>
        <w:rPr>
          <w:rFonts w:ascii="Aptos Display" w:hAnsi="Aptos Display"/>
          <w:b/>
          <w:sz w:val="24"/>
        </w:rPr>
      </w:pPr>
    </w:p>
    <w:p w14:paraId="34BB1F9F" w14:textId="77777777" w:rsidR="000D1A77" w:rsidRPr="009F163F" w:rsidRDefault="00B846F3" w:rsidP="008C0835">
      <w:pPr>
        <w:tabs>
          <w:tab w:val="left" w:pos="360"/>
          <w:tab w:val="left" w:pos="720"/>
          <w:tab w:val="left" w:pos="1080"/>
          <w:tab w:val="left" w:pos="1440"/>
        </w:tabs>
        <w:jc w:val="both"/>
        <w:rPr>
          <w:rFonts w:ascii="Aptos Display" w:hAnsi="Aptos Display"/>
          <w:b/>
          <w:sz w:val="24"/>
        </w:rPr>
      </w:pPr>
      <w:r w:rsidRPr="009F163F">
        <w:rPr>
          <w:rFonts w:ascii="Aptos Display" w:hAnsi="Aptos Display"/>
          <w:b/>
          <w:sz w:val="24"/>
        </w:rPr>
        <w:t>APPENDIX I</w:t>
      </w:r>
    </w:p>
    <w:p w14:paraId="09B8F8FF" w14:textId="77777777" w:rsidR="000D1A77" w:rsidRPr="009F163F" w:rsidRDefault="000D1A77" w:rsidP="008C0835">
      <w:pPr>
        <w:tabs>
          <w:tab w:val="left" w:pos="360"/>
          <w:tab w:val="left" w:pos="720"/>
          <w:tab w:val="left" w:pos="1080"/>
          <w:tab w:val="left" w:pos="1440"/>
        </w:tabs>
        <w:jc w:val="both"/>
        <w:rPr>
          <w:rFonts w:ascii="Aptos Display" w:hAnsi="Aptos Display"/>
          <w:b/>
          <w:sz w:val="24"/>
        </w:rPr>
      </w:pPr>
    </w:p>
    <w:p w14:paraId="18350723" w14:textId="77777777" w:rsidR="000D1A77" w:rsidRPr="009F163F" w:rsidRDefault="000D1A77" w:rsidP="008C0835">
      <w:pPr>
        <w:tabs>
          <w:tab w:val="left" w:pos="360"/>
          <w:tab w:val="left" w:pos="720"/>
          <w:tab w:val="left" w:pos="1080"/>
          <w:tab w:val="left" w:pos="1440"/>
        </w:tabs>
        <w:jc w:val="both"/>
        <w:rPr>
          <w:rFonts w:ascii="Aptos Display" w:hAnsi="Aptos Display"/>
          <w:b/>
        </w:rPr>
      </w:pPr>
    </w:p>
    <w:p w14:paraId="455F7B8B" w14:textId="77777777" w:rsidR="000D1A77" w:rsidRPr="009F163F" w:rsidRDefault="000D1A77" w:rsidP="008C0835">
      <w:pPr>
        <w:tabs>
          <w:tab w:val="left" w:pos="360"/>
          <w:tab w:val="left" w:pos="720"/>
          <w:tab w:val="left" w:pos="1080"/>
          <w:tab w:val="left" w:pos="1440"/>
        </w:tabs>
        <w:jc w:val="both"/>
        <w:rPr>
          <w:rFonts w:ascii="Aptos Display" w:hAnsi="Aptos Display"/>
          <w:b/>
          <w:i/>
          <w:sz w:val="18"/>
        </w:rPr>
      </w:pPr>
      <w:r w:rsidRPr="009F163F">
        <w:rPr>
          <w:rFonts w:ascii="Aptos Display" w:hAnsi="Aptos Display"/>
          <w:b/>
          <w:i/>
          <w:sz w:val="18"/>
        </w:rPr>
        <w:t xml:space="preserve">REFERENCE/GOVERNING REGULATIONS: 24 CFR 570.503 </w:t>
      </w:r>
    </w:p>
    <w:p w14:paraId="7B135551" w14:textId="77777777" w:rsidR="000D1A77" w:rsidRPr="009F163F" w:rsidRDefault="000D1A77" w:rsidP="008C0835">
      <w:pPr>
        <w:tabs>
          <w:tab w:val="left" w:pos="360"/>
          <w:tab w:val="left" w:pos="720"/>
          <w:tab w:val="left" w:pos="1080"/>
          <w:tab w:val="left" w:pos="1440"/>
        </w:tabs>
        <w:jc w:val="both"/>
        <w:rPr>
          <w:rFonts w:ascii="Aptos Display" w:hAnsi="Aptos Display"/>
          <w:b/>
          <w:i/>
          <w:sz w:val="18"/>
        </w:rPr>
      </w:pPr>
    </w:p>
    <w:p w14:paraId="2FBCEBC1"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7DAD112B" w14:textId="77777777" w:rsidR="000D1A77" w:rsidRPr="009F163F" w:rsidRDefault="000D1A77" w:rsidP="008C0835">
      <w:pPr>
        <w:tabs>
          <w:tab w:val="left" w:pos="360"/>
          <w:tab w:val="left" w:pos="720"/>
          <w:tab w:val="left" w:pos="1080"/>
          <w:tab w:val="left" w:pos="1440"/>
        </w:tabs>
        <w:jc w:val="both"/>
        <w:rPr>
          <w:rFonts w:ascii="Aptos Display" w:hAnsi="Aptos Display"/>
          <w:b/>
          <w:u w:val="single"/>
        </w:rPr>
      </w:pPr>
      <w:r w:rsidRPr="009F163F">
        <w:rPr>
          <w:rFonts w:ascii="Aptos Display" w:hAnsi="Aptos Display"/>
          <w:b/>
        </w:rPr>
        <w:t>1.</w:t>
      </w:r>
      <w:r w:rsidRPr="009F163F">
        <w:rPr>
          <w:rFonts w:ascii="Aptos Display" w:hAnsi="Aptos Display"/>
          <w:b/>
        </w:rPr>
        <w:tab/>
      </w:r>
      <w:r w:rsidRPr="009F163F">
        <w:rPr>
          <w:rFonts w:ascii="Aptos Display" w:hAnsi="Aptos Display"/>
          <w:b/>
          <w:u w:val="single"/>
        </w:rPr>
        <w:t xml:space="preserve">STATEMENT OF WORK TO BE PERFORMED BY </w:t>
      </w:r>
      <w:proofErr w:type="gramStart"/>
      <w:r w:rsidRPr="009F163F">
        <w:rPr>
          <w:rFonts w:ascii="Aptos Display" w:hAnsi="Aptos Display"/>
          <w:b/>
          <w:u w:val="single"/>
        </w:rPr>
        <w:t>SUBRECIPIENT  [</w:t>
      </w:r>
      <w:proofErr w:type="gramEnd"/>
      <w:r w:rsidRPr="009F163F">
        <w:rPr>
          <w:rFonts w:ascii="Aptos Display" w:hAnsi="Aptos Display"/>
          <w:b/>
          <w:u w:val="single"/>
        </w:rPr>
        <w:t>24 CFR 570.503(b)(1)]:</w:t>
      </w:r>
    </w:p>
    <w:p w14:paraId="73789874" w14:textId="77777777" w:rsidR="000D1A77" w:rsidRPr="009F163F" w:rsidRDefault="000D1A77" w:rsidP="008C0835">
      <w:pPr>
        <w:tabs>
          <w:tab w:val="left" w:pos="360"/>
          <w:tab w:val="left" w:pos="720"/>
          <w:tab w:val="left" w:pos="1080"/>
          <w:tab w:val="left" w:pos="1440"/>
        </w:tabs>
        <w:jc w:val="both"/>
        <w:rPr>
          <w:rFonts w:ascii="Aptos Display" w:hAnsi="Aptos Display"/>
          <w:b/>
        </w:rPr>
      </w:pPr>
    </w:p>
    <w:p w14:paraId="747D8177" w14:textId="77777777" w:rsidR="000D1A77" w:rsidRPr="009F163F" w:rsidRDefault="000D1A77" w:rsidP="008C0835">
      <w:pPr>
        <w:tabs>
          <w:tab w:val="left" w:pos="360"/>
          <w:tab w:val="left" w:pos="720"/>
          <w:tab w:val="left" w:pos="1080"/>
          <w:tab w:val="left" w:pos="1440"/>
        </w:tabs>
        <w:jc w:val="both"/>
        <w:rPr>
          <w:rFonts w:ascii="Aptos Display" w:hAnsi="Aptos Display"/>
          <w:b/>
        </w:rPr>
      </w:pPr>
    </w:p>
    <w:p w14:paraId="0DDC9EA8" w14:textId="77777777" w:rsidR="000D1A77" w:rsidRPr="009F163F" w:rsidRDefault="000D1A77" w:rsidP="00D16D3B">
      <w:pPr>
        <w:numPr>
          <w:ilvl w:val="0"/>
          <w:numId w:val="9"/>
        </w:numPr>
        <w:tabs>
          <w:tab w:val="left" w:pos="360"/>
          <w:tab w:val="left" w:pos="720"/>
          <w:tab w:val="left" w:pos="1080"/>
          <w:tab w:val="left" w:pos="1440"/>
        </w:tabs>
        <w:jc w:val="both"/>
        <w:rPr>
          <w:rFonts w:ascii="Aptos Display" w:hAnsi="Aptos Display"/>
          <w:b/>
        </w:rPr>
      </w:pPr>
      <w:r w:rsidRPr="009F163F">
        <w:rPr>
          <w:rFonts w:ascii="Aptos Display" w:hAnsi="Aptos Display"/>
          <w:b/>
        </w:rPr>
        <w:t>DESCRIPTION OF WORK TO BE PERFORMED:</w:t>
      </w:r>
    </w:p>
    <w:p w14:paraId="63BF4036" w14:textId="59FECCC3" w:rsidR="00D16D3B" w:rsidRPr="009F163F" w:rsidRDefault="004872AA" w:rsidP="00D16D3B">
      <w:pPr>
        <w:tabs>
          <w:tab w:val="left" w:pos="360"/>
          <w:tab w:val="left" w:pos="720"/>
          <w:tab w:val="left" w:pos="1080"/>
          <w:tab w:val="left" w:pos="1440"/>
        </w:tabs>
        <w:jc w:val="both"/>
        <w:rPr>
          <w:rFonts w:ascii="Aptos Display" w:hAnsi="Aptos Display"/>
          <w:b/>
        </w:rPr>
      </w:pPr>
      <w:r>
        <w:rPr>
          <w:rFonts w:ascii="Aptos Display" w:hAnsi="Aptos Display"/>
          <w:b/>
        </w:rPr>
        <w:t xml:space="preserve">The proposed project </w:t>
      </w:r>
      <w:r w:rsidR="000F4136">
        <w:rPr>
          <w:rFonts w:ascii="Aptos Display" w:hAnsi="Aptos Display"/>
          <w:b/>
        </w:rPr>
        <w:t>consists of the development of a vacant lot in the City of Wabash.</w:t>
      </w:r>
      <w:r w:rsidR="006201C1">
        <w:rPr>
          <w:rFonts w:ascii="Aptos Display" w:hAnsi="Aptos Display"/>
          <w:b/>
        </w:rPr>
        <w:t xml:space="preserve"> The structure is 56’</w:t>
      </w:r>
      <w:r w:rsidR="001243D4">
        <w:rPr>
          <w:rFonts w:ascii="Aptos Display" w:hAnsi="Aptos Display"/>
          <w:b/>
        </w:rPr>
        <w:t xml:space="preserve">6”x54’0”, 3 stories, 17 bedrooms, 17 bathrooms and </w:t>
      </w:r>
      <w:r w:rsidR="005B5E20">
        <w:rPr>
          <w:rFonts w:ascii="Aptos Display" w:hAnsi="Aptos Display"/>
          <w:b/>
        </w:rPr>
        <w:t xml:space="preserve">331 square foot per studio unit. DMHA certifications will be used to develop the recovery housing and specifications for interiors for each </w:t>
      </w:r>
      <w:r w:rsidR="00842698">
        <w:rPr>
          <w:rFonts w:ascii="Aptos Display" w:hAnsi="Aptos Display"/>
          <w:b/>
        </w:rPr>
        <w:t>apartment will be the same.</w:t>
      </w:r>
      <w:r w:rsidR="000F4136">
        <w:rPr>
          <w:rFonts w:ascii="Aptos Display" w:hAnsi="Aptos Display"/>
          <w:b/>
        </w:rPr>
        <w:t xml:space="preserve"> </w:t>
      </w:r>
    </w:p>
    <w:p w14:paraId="53F42421" w14:textId="77777777" w:rsidR="00D16D3B" w:rsidRPr="009F163F" w:rsidRDefault="00D16D3B" w:rsidP="00D16D3B">
      <w:pPr>
        <w:tabs>
          <w:tab w:val="left" w:pos="360"/>
          <w:tab w:val="left" w:pos="720"/>
          <w:tab w:val="left" w:pos="1080"/>
          <w:tab w:val="left" w:pos="1440"/>
        </w:tabs>
        <w:jc w:val="both"/>
        <w:rPr>
          <w:rFonts w:ascii="Aptos Display" w:hAnsi="Aptos Display"/>
          <w:b/>
        </w:rPr>
      </w:pPr>
    </w:p>
    <w:p w14:paraId="581ADB1B" w14:textId="77777777" w:rsidR="00D16D3B" w:rsidRPr="009F163F" w:rsidRDefault="00D16D3B" w:rsidP="00D16D3B">
      <w:pPr>
        <w:tabs>
          <w:tab w:val="left" w:pos="360"/>
          <w:tab w:val="left" w:pos="720"/>
          <w:tab w:val="left" w:pos="1080"/>
          <w:tab w:val="left" w:pos="1440"/>
        </w:tabs>
        <w:jc w:val="both"/>
        <w:rPr>
          <w:rFonts w:ascii="Aptos Display" w:hAnsi="Aptos Display"/>
          <w:b/>
        </w:rPr>
      </w:pPr>
    </w:p>
    <w:p w14:paraId="195481D6" w14:textId="77777777" w:rsidR="00D16D3B" w:rsidRPr="009F163F" w:rsidRDefault="00D16D3B" w:rsidP="00D16D3B">
      <w:pPr>
        <w:tabs>
          <w:tab w:val="left" w:pos="360"/>
          <w:tab w:val="left" w:pos="720"/>
          <w:tab w:val="left" w:pos="1080"/>
          <w:tab w:val="left" w:pos="1440"/>
        </w:tabs>
        <w:jc w:val="both"/>
        <w:rPr>
          <w:rFonts w:ascii="Aptos Display" w:hAnsi="Aptos Display"/>
          <w:b/>
        </w:rPr>
      </w:pPr>
    </w:p>
    <w:p w14:paraId="5A05BF37" w14:textId="77777777" w:rsidR="00D16D3B" w:rsidRPr="009F163F" w:rsidRDefault="00D16D3B" w:rsidP="00D16D3B">
      <w:pPr>
        <w:tabs>
          <w:tab w:val="left" w:pos="360"/>
          <w:tab w:val="left" w:pos="720"/>
          <w:tab w:val="left" w:pos="1080"/>
          <w:tab w:val="left" w:pos="1440"/>
        </w:tabs>
        <w:jc w:val="both"/>
        <w:rPr>
          <w:rFonts w:ascii="Aptos Display" w:hAnsi="Aptos Display"/>
          <w:b/>
        </w:rPr>
      </w:pPr>
    </w:p>
    <w:p w14:paraId="29857DF8" w14:textId="77777777" w:rsidR="00D16D3B" w:rsidRPr="009F163F" w:rsidRDefault="00D16D3B" w:rsidP="00D16D3B">
      <w:pPr>
        <w:numPr>
          <w:ilvl w:val="0"/>
          <w:numId w:val="9"/>
        </w:numPr>
        <w:tabs>
          <w:tab w:val="left" w:pos="360"/>
          <w:tab w:val="left" w:pos="720"/>
          <w:tab w:val="left" w:pos="1080"/>
          <w:tab w:val="left" w:pos="1440"/>
        </w:tabs>
        <w:jc w:val="both"/>
        <w:rPr>
          <w:rFonts w:ascii="Aptos Display" w:hAnsi="Aptos Display"/>
          <w:b/>
        </w:rPr>
      </w:pPr>
      <w:r w:rsidRPr="009F163F">
        <w:rPr>
          <w:rFonts w:ascii="Aptos Display" w:hAnsi="Aptos Display"/>
          <w:b/>
        </w:rPr>
        <w:t>PROPERTY ADDRESS AND PARCEL NUMBER OF FACILITY TO BE ASSISTED:</w:t>
      </w:r>
    </w:p>
    <w:p w14:paraId="013E5689" w14:textId="77777777" w:rsidR="000D1A77" w:rsidRPr="009F163F" w:rsidRDefault="000D1A77" w:rsidP="008C0835">
      <w:pPr>
        <w:tabs>
          <w:tab w:val="left" w:pos="360"/>
          <w:tab w:val="left" w:pos="720"/>
          <w:tab w:val="left" w:pos="1080"/>
          <w:tab w:val="left" w:pos="1440"/>
        </w:tabs>
        <w:jc w:val="both"/>
        <w:rPr>
          <w:rFonts w:ascii="Aptos Display" w:hAnsi="Aptos Display"/>
          <w:b/>
        </w:rPr>
      </w:pPr>
    </w:p>
    <w:p w14:paraId="6A13A0E7" w14:textId="3F9A504E" w:rsidR="00990950" w:rsidRPr="009F163F" w:rsidRDefault="6282E663" w:rsidP="3A628F79">
      <w:pPr>
        <w:tabs>
          <w:tab w:val="left" w:pos="360"/>
          <w:tab w:val="left" w:pos="720"/>
          <w:tab w:val="left" w:pos="1080"/>
          <w:tab w:val="left" w:pos="1440"/>
        </w:tabs>
        <w:jc w:val="both"/>
        <w:rPr>
          <w:rFonts w:ascii="Aptos Display" w:hAnsi="Aptos Display"/>
          <w:b/>
          <w:bCs/>
        </w:rPr>
      </w:pPr>
      <w:r w:rsidRPr="009F163F">
        <w:rPr>
          <w:rFonts w:ascii="Aptos Display" w:hAnsi="Aptos Display"/>
          <w:b/>
          <w:bCs/>
        </w:rPr>
        <w:t>211 North Wabash</w:t>
      </w:r>
      <w:r w:rsidR="00990950" w:rsidRPr="009F163F">
        <w:rPr>
          <w:rFonts w:ascii="Aptos Display" w:hAnsi="Aptos Display"/>
          <w:b/>
          <w:bCs/>
        </w:rPr>
        <w:t xml:space="preserve"> Street, </w:t>
      </w:r>
      <w:r w:rsidR="3A0ADC9F" w:rsidRPr="009F163F">
        <w:rPr>
          <w:rFonts w:ascii="Aptos Display" w:hAnsi="Aptos Display"/>
          <w:b/>
          <w:bCs/>
        </w:rPr>
        <w:t>Wabash</w:t>
      </w:r>
      <w:r w:rsidR="00990950" w:rsidRPr="009F163F">
        <w:rPr>
          <w:rFonts w:ascii="Aptos Display" w:hAnsi="Aptos Display"/>
          <w:b/>
          <w:bCs/>
        </w:rPr>
        <w:t>, Indiana 46</w:t>
      </w:r>
      <w:r w:rsidR="2CC81E2D" w:rsidRPr="009F163F">
        <w:rPr>
          <w:rFonts w:ascii="Aptos Display" w:hAnsi="Aptos Display"/>
          <w:b/>
          <w:bCs/>
        </w:rPr>
        <w:t>992</w:t>
      </w:r>
    </w:p>
    <w:p w14:paraId="0B57DA39" w14:textId="12F6BA68" w:rsidR="000D1A77" w:rsidRPr="009F163F" w:rsidRDefault="000D1A77" w:rsidP="008C0835">
      <w:pPr>
        <w:tabs>
          <w:tab w:val="left" w:pos="360"/>
          <w:tab w:val="left" w:pos="720"/>
          <w:tab w:val="left" w:pos="1080"/>
          <w:tab w:val="left" w:pos="1440"/>
        </w:tabs>
        <w:jc w:val="both"/>
        <w:rPr>
          <w:rFonts w:ascii="Aptos Display" w:hAnsi="Aptos Display"/>
          <w:b/>
        </w:rPr>
      </w:pPr>
    </w:p>
    <w:p w14:paraId="445B731B" w14:textId="581F346E" w:rsidR="000D1A77" w:rsidRPr="009F163F" w:rsidRDefault="00990950" w:rsidP="4C145B30">
      <w:pPr>
        <w:tabs>
          <w:tab w:val="left" w:pos="360"/>
          <w:tab w:val="left" w:pos="720"/>
          <w:tab w:val="left" w:pos="1080"/>
          <w:tab w:val="left" w:pos="1440"/>
        </w:tabs>
        <w:jc w:val="both"/>
        <w:rPr>
          <w:rFonts w:ascii="Aptos Display" w:eastAsia="Arial" w:hAnsi="Aptos Display" w:cs="Arial"/>
          <w:b/>
          <w:bCs/>
        </w:rPr>
      </w:pPr>
      <w:r w:rsidRPr="009F163F">
        <w:rPr>
          <w:rFonts w:ascii="Aptos Display" w:hAnsi="Aptos Display"/>
          <w:b/>
          <w:bCs/>
        </w:rPr>
        <w:t xml:space="preserve">Parcel ID: </w:t>
      </w:r>
      <w:r w:rsidR="44A39C7A" w:rsidRPr="009F163F">
        <w:rPr>
          <w:rFonts w:ascii="Aptos Display" w:eastAsia="Arial" w:hAnsi="Aptos Display" w:cs="Arial"/>
          <w:b/>
          <w:bCs/>
        </w:rPr>
        <w:t>85-14-11302-072.000-009</w:t>
      </w:r>
    </w:p>
    <w:p w14:paraId="035BA7B5" w14:textId="77777777" w:rsidR="000D1A77" w:rsidRPr="009F163F" w:rsidRDefault="000D1A77" w:rsidP="008C0835">
      <w:pPr>
        <w:tabs>
          <w:tab w:val="left" w:pos="360"/>
          <w:tab w:val="left" w:pos="720"/>
          <w:tab w:val="left" w:pos="1080"/>
          <w:tab w:val="left" w:pos="1440"/>
        </w:tabs>
        <w:jc w:val="both"/>
        <w:rPr>
          <w:rFonts w:ascii="Aptos Display" w:hAnsi="Aptos Display"/>
          <w:b/>
        </w:rPr>
      </w:pPr>
    </w:p>
    <w:p w14:paraId="6E3D7682" w14:textId="77777777" w:rsidR="00D16D3B" w:rsidRPr="009F163F" w:rsidRDefault="00D16D3B" w:rsidP="008C0835">
      <w:pPr>
        <w:tabs>
          <w:tab w:val="left" w:pos="360"/>
          <w:tab w:val="left" w:pos="720"/>
          <w:tab w:val="left" w:pos="1080"/>
          <w:tab w:val="left" w:pos="1440"/>
        </w:tabs>
        <w:jc w:val="both"/>
        <w:rPr>
          <w:rFonts w:ascii="Aptos Display" w:hAnsi="Aptos Display"/>
          <w:b/>
        </w:rPr>
      </w:pPr>
    </w:p>
    <w:p w14:paraId="46F85C6D" w14:textId="77777777" w:rsidR="000D1A77" w:rsidRPr="009F163F" w:rsidRDefault="00D16D3B" w:rsidP="008C0835">
      <w:pPr>
        <w:tabs>
          <w:tab w:val="left" w:pos="360"/>
          <w:tab w:val="left" w:pos="720"/>
          <w:tab w:val="left" w:pos="1080"/>
          <w:tab w:val="left" w:pos="1440"/>
        </w:tabs>
        <w:jc w:val="both"/>
        <w:rPr>
          <w:rFonts w:ascii="Aptos Display" w:hAnsi="Aptos Display"/>
          <w:b/>
        </w:rPr>
      </w:pPr>
      <w:r w:rsidRPr="009F163F">
        <w:rPr>
          <w:rFonts w:ascii="Aptos Display" w:hAnsi="Aptos Display"/>
          <w:b/>
        </w:rPr>
        <w:tab/>
        <w:t>C</w:t>
      </w:r>
      <w:r w:rsidR="000D1A77" w:rsidRPr="009F163F">
        <w:rPr>
          <w:rFonts w:ascii="Aptos Display" w:hAnsi="Aptos Display"/>
          <w:b/>
        </w:rPr>
        <w:t>.</w:t>
      </w:r>
      <w:r w:rsidR="000D1A77" w:rsidRPr="009F163F">
        <w:rPr>
          <w:rFonts w:ascii="Aptos Display" w:hAnsi="Aptos Display"/>
          <w:b/>
        </w:rPr>
        <w:tab/>
        <w:t>SERVICE AREA OF CDBG PROGRAM:</w:t>
      </w:r>
    </w:p>
    <w:p w14:paraId="40FE9D89" w14:textId="4FE52DCF" w:rsidR="000D1A77" w:rsidRPr="009F163F" w:rsidRDefault="000D1A77" w:rsidP="008C0835">
      <w:pPr>
        <w:tabs>
          <w:tab w:val="left" w:pos="360"/>
          <w:tab w:val="left" w:pos="720"/>
          <w:tab w:val="left" w:pos="1080"/>
          <w:tab w:val="left" w:pos="1440"/>
        </w:tabs>
        <w:jc w:val="both"/>
        <w:rPr>
          <w:rFonts w:ascii="Aptos Display" w:hAnsi="Aptos Display"/>
          <w:b/>
        </w:rPr>
      </w:pPr>
    </w:p>
    <w:p w14:paraId="02EE65BE" w14:textId="3DAE5583" w:rsidR="000D1A77" w:rsidRPr="009F163F" w:rsidRDefault="00A0047C" w:rsidP="3A628F79">
      <w:pPr>
        <w:tabs>
          <w:tab w:val="left" w:pos="360"/>
          <w:tab w:val="left" w:pos="720"/>
          <w:tab w:val="left" w:pos="1080"/>
          <w:tab w:val="left" w:pos="1440"/>
        </w:tabs>
        <w:jc w:val="both"/>
        <w:rPr>
          <w:rFonts w:ascii="Aptos Display" w:hAnsi="Aptos Display"/>
          <w:b/>
          <w:bCs/>
        </w:rPr>
      </w:pPr>
      <w:r>
        <w:rPr>
          <w:rFonts w:ascii="Aptos Display" w:hAnsi="Aptos Display"/>
          <w:b/>
          <w:bCs/>
        </w:rPr>
        <w:t xml:space="preserve">City limits </w:t>
      </w:r>
      <w:r w:rsidR="004872AA">
        <w:rPr>
          <w:rFonts w:ascii="Aptos Display" w:hAnsi="Aptos Display"/>
          <w:b/>
          <w:bCs/>
        </w:rPr>
        <w:t xml:space="preserve">within the </w:t>
      </w:r>
      <w:r w:rsidR="00990950" w:rsidRPr="009F163F">
        <w:rPr>
          <w:rFonts w:ascii="Aptos Display" w:hAnsi="Aptos Display"/>
          <w:b/>
          <w:bCs/>
        </w:rPr>
        <w:t xml:space="preserve">City of </w:t>
      </w:r>
      <w:r w:rsidR="3A0ADC9F" w:rsidRPr="009F163F">
        <w:rPr>
          <w:rFonts w:ascii="Aptos Display" w:hAnsi="Aptos Display"/>
          <w:b/>
          <w:bCs/>
        </w:rPr>
        <w:t>Wabash</w:t>
      </w:r>
    </w:p>
    <w:p w14:paraId="0EC1DCC1" w14:textId="77777777" w:rsidR="000D1A77" w:rsidRPr="009F163F" w:rsidRDefault="000D1A77" w:rsidP="008C0835">
      <w:pPr>
        <w:tabs>
          <w:tab w:val="left" w:pos="360"/>
          <w:tab w:val="left" w:pos="720"/>
          <w:tab w:val="left" w:pos="1080"/>
          <w:tab w:val="left" w:pos="1440"/>
        </w:tabs>
        <w:jc w:val="both"/>
        <w:rPr>
          <w:rFonts w:ascii="Aptos Display" w:hAnsi="Aptos Display"/>
          <w:b/>
        </w:rPr>
      </w:pPr>
    </w:p>
    <w:p w14:paraId="3E3E8A78" w14:textId="77777777" w:rsidR="000D1A77" w:rsidRPr="009F163F" w:rsidRDefault="000D1A77" w:rsidP="008C0835">
      <w:pPr>
        <w:tabs>
          <w:tab w:val="left" w:pos="360"/>
          <w:tab w:val="left" w:pos="720"/>
          <w:tab w:val="left" w:pos="1080"/>
          <w:tab w:val="left" w:pos="1440"/>
        </w:tabs>
        <w:jc w:val="both"/>
        <w:rPr>
          <w:rFonts w:ascii="Aptos Display" w:hAnsi="Aptos Display"/>
          <w:b/>
        </w:rPr>
      </w:pPr>
    </w:p>
    <w:p w14:paraId="0052EA79" w14:textId="77777777" w:rsidR="000D1A77" w:rsidRPr="009F163F" w:rsidRDefault="000D1A77" w:rsidP="008C0835">
      <w:pPr>
        <w:tabs>
          <w:tab w:val="left" w:pos="360"/>
          <w:tab w:val="left" w:pos="720"/>
          <w:tab w:val="left" w:pos="1080"/>
          <w:tab w:val="left" w:pos="1440"/>
        </w:tabs>
        <w:jc w:val="both"/>
        <w:rPr>
          <w:rFonts w:ascii="Aptos Display" w:hAnsi="Aptos Display"/>
          <w:b/>
        </w:rPr>
      </w:pPr>
    </w:p>
    <w:p w14:paraId="07F9E560" w14:textId="77777777" w:rsidR="000D1A77" w:rsidRPr="009F163F" w:rsidRDefault="000D1A77" w:rsidP="008C0835">
      <w:pPr>
        <w:tabs>
          <w:tab w:val="left" w:pos="360"/>
          <w:tab w:val="left" w:pos="720"/>
          <w:tab w:val="left" w:pos="1080"/>
          <w:tab w:val="left" w:pos="1440"/>
        </w:tabs>
        <w:jc w:val="both"/>
        <w:rPr>
          <w:rFonts w:ascii="Aptos Display" w:hAnsi="Aptos Display"/>
          <w:b/>
        </w:rPr>
      </w:pPr>
    </w:p>
    <w:p w14:paraId="18E136F2" w14:textId="77777777" w:rsidR="000D1A77" w:rsidRPr="009F163F" w:rsidRDefault="00D16D3B" w:rsidP="008C0835">
      <w:pPr>
        <w:tabs>
          <w:tab w:val="left" w:pos="360"/>
          <w:tab w:val="left" w:pos="720"/>
          <w:tab w:val="left" w:pos="1080"/>
          <w:tab w:val="left" w:pos="1440"/>
          <w:tab w:val="left" w:pos="1800"/>
          <w:tab w:val="left" w:pos="2160"/>
          <w:tab w:val="left" w:pos="2520"/>
          <w:tab w:val="left" w:pos="2880"/>
          <w:tab w:val="left" w:pos="3240"/>
          <w:tab w:val="left" w:pos="3600"/>
        </w:tabs>
        <w:jc w:val="both"/>
        <w:rPr>
          <w:rFonts w:ascii="Aptos Display" w:hAnsi="Aptos Display"/>
        </w:rPr>
      </w:pPr>
      <w:r w:rsidRPr="009F163F">
        <w:rPr>
          <w:rFonts w:ascii="Aptos Display" w:hAnsi="Aptos Display"/>
          <w:b/>
        </w:rPr>
        <w:tab/>
        <w:t>D</w:t>
      </w:r>
      <w:r w:rsidR="000D1A77" w:rsidRPr="009F163F">
        <w:rPr>
          <w:rFonts w:ascii="Aptos Display" w:hAnsi="Aptos Display"/>
          <w:b/>
        </w:rPr>
        <w:t>.</w:t>
      </w:r>
      <w:r w:rsidR="000D1A77" w:rsidRPr="009F163F">
        <w:rPr>
          <w:rFonts w:ascii="Aptos Display" w:hAnsi="Aptos Display"/>
          <w:b/>
        </w:rPr>
        <w:tab/>
        <w:t>SCHEDULE FOR COMPLETION OF WORK/PROJECT TIMETABLE:</w:t>
      </w:r>
    </w:p>
    <w:p w14:paraId="1305A412" w14:textId="77777777" w:rsidR="000D1A77" w:rsidRPr="009F163F" w:rsidRDefault="000D1A77" w:rsidP="008C0835">
      <w:pPr>
        <w:tabs>
          <w:tab w:val="left" w:pos="360"/>
          <w:tab w:val="left" w:pos="720"/>
          <w:tab w:val="left" w:pos="1080"/>
          <w:tab w:val="left" w:pos="1440"/>
          <w:tab w:val="left" w:pos="1800"/>
          <w:tab w:val="left" w:pos="2160"/>
          <w:tab w:val="left" w:pos="2520"/>
          <w:tab w:val="left" w:pos="2880"/>
          <w:tab w:val="left" w:pos="3240"/>
          <w:tab w:val="left" w:pos="3600"/>
        </w:tabs>
        <w:jc w:val="both"/>
        <w:rPr>
          <w:rFonts w:ascii="Aptos Display" w:hAnsi="Aptos Display"/>
        </w:rPr>
      </w:pPr>
    </w:p>
    <w:p w14:paraId="5A73F9AD" w14:textId="2F5D51DA" w:rsidR="000D1A77" w:rsidRPr="00A0047C" w:rsidRDefault="00A0047C" w:rsidP="4C145B30">
      <w:pPr>
        <w:tabs>
          <w:tab w:val="left" w:pos="360"/>
          <w:tab w:val="left" w:pos="720"/>
          <w:tab w:val="left" w:pos="1080"/>
          <w:tab w:val="left" w:pos="1440"/>
        </w:tabs>
        <w:jc w:val="both"/>
        <w:rPr>
          <w:rFonts w:ascii="Aptos Display" w:hAnsi="Aptos Display"/>
          <w:b/>
          <w:bCs/>
        </w:rPr>
      </w:pPr>
      <w:r w:rsidRPr="00A0047C">
        <w:rPr>
          <w:rFonts w:ascii="Aptos Display" w:hAnsi="Aptos Display"/>
          <w:b/>
          <w:bCs/>
        </w:rPr>
        <w:t>December 31, 2027</w:t>
      </w:r>
    </w:p>
    <w:p w14:paraId="2E3E4DB5" w14:textId="77777777" w:rsidR="000D1A77" w:rsidRPr="009F163F" w:rsidRDefault="000D1A77" w:rsidP="008C0835">
      <w:pPr>
        <w:tabs>
          <w:tab w:val="left" w:pos="360"/>
          <w:tab w:val="left" w:pos="720"/>
          <w:tab w:val="left" w:pos="1080"/>
          <w:tab w:val="left" w:pos="1440"/>
        </w:tabs>
        <w:jc w:val="both"/>
        <w:rPr>
          <w:rFonts w:ascii="Aptos Display" w:hAnsi="Aptos Display"/>
          <w:b/>
        </w:rPr>
      </w:pPr>
    </w:p>
    <w:p w14:paraId="2737F179" w14:textId="77777777" w:rsidR="000D1A77" w:rsidRPr="009F163F" w:rsidRDefault="000D1A77" w:rsidP="008C0835">
      <w:pPr>
        <w:tabs>
          <w:tab w:val="left" w:pos="360"/>
          <w:tab w:val="left" w:pos="720"/>
          <w:tab w:val="left" w:pos="1080"/>
          <w:tab w:val="left" w:pos="1440"/>
        </w:tabs>
        <w:jc w:val="both"/>
        <w:rPr>
          <w:rFonts w:ascii="Aptos Display" w:hAnsi="Aptos Display"/>
          <w:b/>
        </w:rPr>
      </w:pPr>
    </w:p>
    <w:p w14:paraId="283764D5" w14:textId="77777777" w:rsidR="00D16D3B" w:rsidRPr="009F163F" w:rsidRDefault="000D1A77" w:rsidP="008C0835">
      <w:pPr>
        <w:tabs>
          <w:tab w:val="left" w:pos="360"/>
          <w:tab w:val="left" w:pos="720"/>
          <w:tab w:val="left" w:pos="1080"/>
          <w:tab w:val="left" w:pos="1440"/>
        </w:tabs>
        <w:jc w:val="both"/>
        <w:rPr>
          <w:rFonts w:ascii="Aptos Display" w:hAnsi="Aptos Display"/>
          <w:b/>
        </w:rPr>
      </w:pPr>
      <w:r w:rsidRPr="009F163F">
        <w:rPr>
          <w:rFonts w:ascii="Aptos Display" w:hAnsi="Aptos Display"/>
          <w:b/>
        </w:rPr>
        <w:tab/>
      </w:r>
    </w:p>
    <w:p w14:paraId="702409DB" w14:textId="77777777" w:rsidR="00D16D3B" w:rsidRPr="009F163F" w:rsidRDefault="00D16D3B" w:rsidP="008C0835">
      <w:pPr>
        <w:tabs>
          <w:tab w:val="left" w:pos="360"/>
          <w:tab w:val="left" w:pos="720"/>
          <w:tab w:val="left" w:pos="1080"/>
          <w:tab w:val="left" w:pos="1440"/>
        </w:tabs>
        <w:jc w:val="both"/>
        <w:rPr>
          <w:rFonts w:ascii="Aptos Display" w:hAnsi="Aptos Display"/>
          <w:b/>
        </w:rPr>
      </w:pPr>
    </w:p>
    <w:p w14:paraId="319B0587" w14:textId="77777777" w:rsidR="000D1A77" w:rsidRPr="009F163F" w:rsidRDefault="00D16D3B" w:rsidP="008C0835">
      <w:pPr>
        <w:tabs>
          <w:tab w:val="left" w:pos="360"/>
          <w:tab w:val="left" w:pos="720"/>
          <w:tab w:val="left" w:pos="1080"/>
          <w:tab w:val="left" w:pos="1440"/>
        </w:tabs>
        <w:jc w:val="both"/>
        <w:rPr>
          <w:rFonts w:ascii="Aptos Display" w:hAnsi="Aptos Display"/>
          <w:b/>
        </w:rPr>
      </w:pPr>
      <w:r w:rsidRPr="009F163F">
        <w:rPr>
          <w:rFonts w:ascii="Aptos Display" w:hAnsi="Aptos Display"/>
          <w:b/>
        </w:rPr>
        <w:tab/>
        <w:t>E</w:t>
      </w:r>
      <w:r w:rsidR="000D1A77" w:rsidRPr="009F163F">
        <w:rPr>
          <w:rFonts w:ascii="Aptos Display" w:hAnsi="Aptos Display"/>
          <w:b/>
        </w:rPr>
        <w:t>.</w:t>
      </w:r>
      <w:r w:rsidR="000D1A77" w:rsidRPr="009F163F">
        <w:rPr>
          <w:rFonts w:ascii="Aptos Display" w:hAnsi="Aptos Display"/>
          <w:b/>
        </w:rPr>
        <w:tab/>
        <w:t>TARGETED GOALS OF SUBRECIPIENT:</w:t>
      </w:r>
    </w:p>
    <w:p w14:paraId="232FE655" w14:textId="77777777" w:rsidR="000D1A77" w:rsidRPr="009F163F" w:rsidRDefault="000D1A77" w:rsidP="008C0835">
      <w:pPr>
        <w:tabs>
          <w:tab w:val="left" w:pos="360"/>
          <w:tab w:val="left" w:pos="720"/>
          <w:tab w:val="left" w:pos="1080"/>
          <w:tab w:val="left" w:pos="1440"/>
        </w:tabs>
        <w:jc w:val="both"/>
        <w:rPr>
          <w:rFonts w:ascii="Aptos Display" w:hAnsi="Aptos Display"/>
          <w:b/>
        </w:rPr>
      </w:pPr>
    </w:p>
    <w:p w14:paraId="7FA41FFE" w14:textId="20912984" w:rsidR="000D1A77" w:rsidRPr="00842698" w:rsidRDefault="00990950" w:rsidP="4C145B30">
      <w:pPr>
        <w:tabs>
          <w:tab w:val="left" w:pos="360"/>
          <w:tab w:val="left" w:pos="720"/>
          <w:tab w:val="left" w:pos="1080"/>
          <w:tab w:val="left" w:pos="1440"/>
        </w:tabs>
        <w:jc w:val="both"/>
        <w:rPr>
          <w:rFonts w:ascii="Aptos Display" w:hAnsi="Aptos Display"/>
          <w:b/>
          <w:bCs/>
        </w:rPr>
      </w:pPr>
      <w:r w:rsidRPr="00842698">
        <w:rPr>
          <w:rFonts w:ascii="Aptos Display" w:hAnsi="Aptos Display"/>
          <w:b/>
          <w:bCs/>
        </w:rPr>
        <w:t xml:space="preserve">The goals of the project are to develop and expand recovery housing in </w:t>
      </w:r>
      <w:r w:rsidR="3A0ADC9F" w:rsidRPr="00842698">
        <w:rPr>
          <w:rFonts w:ascii="Aptos Display" w:hAnsi="Aptos Display"/>
          <w:b/>
          <w:bCs/>
        </w:rPr>
        <w:t>Wabash</w:t>
      </w:r>
      <w:r w:rsidRPr="00842698">
        <w:rPr>
          <w:rFonts w:ascii="Aptos Display" w:hAnsi="Aptos Display"/>
          <w:b/>
          <w:bCs/>
        </w:rPr>
        <w:t xml:space="preserve">, provide recovery housing within and around downtown </w:t>
      </w:r>
      <w:r w:rsidR="3A0ADC9F" w:rsidRPr="00842698">
        <w:rPr>
          <w:rFonts w:ascii="Aptos Display" w:hAnsi="Aptos Display"/>
          <w:b/>
          <w:bCs/>
        </w:rPr>
        <w:t>Wabash</w:t>
      </w:r>
      <w:r w:rsidRPr="00842698">
        <w:rPr>
          <w:rFonts w:ascii="Aptos Display" w:hAnsi="Aptos Display"/>
          <w:b/>
          <w:bCs/>
        </w:rPr>
        <w:t>, and help meet community health and wellness needs.</w:t>
      </w:r>
    </w:p>
    <w:p w14:paraId="566C60A9" w14:textId="77777777" w:rsidR="000D1A77" w:rsidRPr="009F163F" w:rsidRDefault="000D1A77" w:rsidP="008C0835">
      <w:pPr>
        <w:tabs>
          <w:tab w:val="left" w:pos="360"/>
          <w:tab w:val="left" w:pos="720"/>
          <w:tab w:val="left" w:pos="1080"/>
          <w:tab w:val="left" w:pos="1440"/>
        </w:tabs>
        <w:jc w:val="both"/>
        <w:rPr>
          <w:rFonts w:ascii="Aptos Display" w:hAnsi="Aptos Display"/>
          <w:b/>
        </w:rPr>
      </w:pPr>
    </w:p>
    <w:p w14:paraId="24F4D64B" w14:textId="77777777" w:rsidR="000D1A77" w:rsidRPr="009F163F" w:rsidRDefault="000D1A77" w:rsidP="008C0835">
      <w:pPr>
        <w:tabs>
          <w:tab w:val="left" w:pos="360"/>
          <w:tab w:val="left" w:pos="720"/>
          <w:tab w:val="left" w:pos="1080"/>
          <w:tab w:val="left" w:pos="1440"/>
        </w:tabs>
        <w:jc w:val="both"/>
        <w:rPr>
          <w:rFonts w:ascii="Aptos Display" w:hAnsi="Aptos Display"/>
          <w:b/>
        </w:rPr>
      </w:pPr>
    </w:p>
    <w:p w14:paraId="5FCDBA8F" w14:textId="77777777" w:rsidR="000D1A77" w:rsidRPr="009F163F" w:rsidRDefault="000D1A77" w:rsidP="008C0835">
      <w:pPr>
        <w:tabs>
          <w:tab w:val="left" w:pos="360"/>
          <w:tab w:val="left" w:pos="720"/>
          <w:tab w:val="left" w:pos="1080"/>
          <w:tab w:val="left" w:pos="1440"/>
        </w:tabs>
        <w:jc w:val="both"/>
        <w:rPr>
          <w:rFonts w:ascii="Aptos Display" w:hAnsi="Aptos Display"/>
          <w:b/>
        </w:rPr>
      </w:pPr>
      <w:r w:rsidRPr="009F163F">
        <w:rPr>
          <w:rFonts w:ascii="Aptos Display" w:hAnsi="Aptos Display"/>
          <w:b/>
        </w:rPr>
        <w:tab/>
      </w:r>
    </w:p>
    <w:p w14:paraId="727AEC71" w14:textId="77777777" w:rsidR="000D1A77" w:rsidRPr="009F163F" w:rsidRDefault="00C77438" w:rsidP="008C0835">
      <w:pPr>
        <w:tabs>
          <w:tab w:val="left" w:pos="360"/>
          <w:tab w:val="left" w:pos="720"/>
          <w:tab w:val="left" w:pos="1080"/>
          <w:tab w:val="left" w:pos="1440"/>
        </w:tabs>
        <w:jc w:val="both"/>
        <w:rPr>
          <w:rFonts w:ascii="Aptos Display" w:hAnsi="Aptos Display"/>
          <w:b/>
        </w:rPr>
      </w:pPr>
      <w:r w:rsidRPr="009F163F">
        <w:rPr>
          <w:rFonts w:ascii="Aptos Display" w:hAnsi="Aptos Display"/>
          <w:b/>
        </w:rPr>
        <w:tab/>
        <w:t>F</w:t>
      </w:r>
      <w:r w:rsidR="000D1A77" w:rsidRPr="009F163F">
        <w:rPr>
          <w:rFonts w:ascii="Aptos Display" w:hAnsi="Aptos Display"/>
          <w:b/>
        </w:rPr>
        <w:t>.</w:t>
      </w:r>
      <w:r w:rsidR="000D1A77" w:rsidRPr="009F163F">
        <w:rPr>
          <w:rFonts w:ascii="Aptos Display" w:hAnsi="Aptos Display"/>
          <w:b/>
        </w:rPr>
        <w:tab/>
        <w:t>PROGRAM BUDGET (ATTACH ADDITIONAL SHEETS IF NEEDED):</w:t>
      </w:r>
    </w:p>
    <w:p w14:paraId="70CDABDA" w14:textId="77777777" w:rsidR="000D1A77" w:rsidRPr="009F163F" w:rsidRDefault="000D1A77" w:rsidP="4C145B30">
      <w:pPr>
        <w:tabs>
          <w:tab w:val="left" w:pos="360"/>
          <w:tab w:val="left" w:pos="720"/>
          <w:tab w:val="left" w:pos="1080"/>
          <w:tab w:val="left" w:pos="1440"/>
        </w:tabs>
        <w:jc w:val="both"/>
        <w:rPr>
          <w:rFonts w:ascii="Aptos Display" w:hAnsi="Aptos Display"/>
          <w:b/>
          <w:bCs/>
          <w:highlight w:val="yellow"/>
        </w:rPr>
      </w:pPr>
    </w:p>
    <w:p w14:paraId="1D46AD54" w14:textId="3ABF0718" w:rsidR="000D1A77" w:rsidRPr="00842698" w:rsidRDefault="00990950" w:rsidP="4C145B30">
      <w:pPr>
        <w:tabs>
          <w:tab w:val="left" w:pos="360"/>
          <w:tab w:val="left" w:pos="720"/>
          <w:tab w:val="left" w:pos="1080"/>
          <w:tab w:val="left" w:pos="1440"/>
        </w:tabs>
        <w:jc w:val="both"/>
        <w:rPr>
          <w:rFonts w:ascii="Aptos Display" w:hAnsi="Aptos Display"/>
          <w:b/>
          <w:bCs/>
        </w:rPr>
      </w:pPr>
      <w:r w:rsidRPr="00842698">
        <w:rPr>
          <w:rFonts w:ascii="Aptos Display" w:hAnsi="Aptos Display"/>
          <w:b/>
          <w:bCs/>
        </w:rPr>
        <w:t>Please See attached.</w:t>
      </w:r>
    </w:p>
    <w:p w14:paraId="3B742EFB" w14:textId="77777777" w:rsidR="000D1A77" w:rsidRPr="009F163F" w:rsidRDefault="000D1A77" w:rsidP="008C0835">
      <w:pPr>
        <w:tabs>
          <w:tab w:val="left" w:pos="360"/>
          <w:tab w:val="left" w:pos="720"/>
          <w:tab w:val="left" w:pos="1080"/>
          <w:tab w:val="left" w:pos="1440"/>
        </w:tabs>
        <w:jc w:val="both"/>
        <w:rPr>
          <w:rFonts w:ascii="Aptos Display" w:hAnsi="Aptos Display"/>
          <w:b/>
        </w:rPr>
      </w:pPr>
    </w:p>
    <w:p w14:paraId="733B2740" w14:textId="77777777" w:rsidR="000D1A77" w:rsidRPr="009F163F" w:rsidRDefault="000D1A77" w:rsidP="008C0835">
      <w:pPr>
        <w:tabs>
          <w:tab w:val="left" w:pos="360"/>
          <w:tab w:val="left" w:pos="720"/>
          <w:tab w:val="left" w:pos="1080"/>
          <w:tab w:val="left" w:pos="1440"/>
        </w:tabs>
        <w:jc w:val="both"/>
        <w:rPr>
          <w:rFonts w:ascii="Aptos Display" w:hAnsi="Aptos Display"/>
          <w:b/>
        </w:rPr>
      </w:pPr>
    </w:p>
    <w:p w14:paraId="3F5DBACF"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09D47B15"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37828CFA"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26671D13"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5CD33BF7"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2EB0594F"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3E5EF8BA"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5C78C6EB"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20740CED"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1F2094A0"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3FF27E44"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54E2BCC3" w14:textId="77777777" w:rsidR="000D1A77" w:rsidRPr="009F163F" w:rsidRDefault="000D1A77" w:rsidP="008C0835">
      <w:pPr>
        <w:tabs>
          <w:tab w:val="left" w:pos="360"/>
          <w:tab w:val="left" w:pos="720"/>
          <w:tab w:val="left" w:pos="1080"/>
          <w:tab w:val="left" w:pos="1440"/>
        </w:tabs>
        <w:jc w:val="both"/>
        <w:rPr>
          <w:rFonts w:ascii="Aptos Display" w:hAnsi="Aptos Display"/>
          <w:b/>
          <w:u w:val="single"/>
        </w:rPr>
      </w:pPr>
      <w:r w:rsidRPr="009F163F">
        <w:rPr>
          <w:rFonts w:ascii="Aptos Display" w:hAnsi="Aptos Display"/>
          <w:b/>
        </w:rPr>
        <w:t>2.</w:t>
      </w:r>
      <w:r w:rsidRPr="009F163F">
        <w:rPr>
          <w:rFonts w:ascii="Aptos Display" w:hAnsi="Aptos Display"/>
          <w:b/>
        </w:rPr>
        <w:tab/>
      </w:r>
      <w:r w:rsidRPr="009F163F">
        <w:rPr>
          <w:rFonts w:ascii="Aptos Display" w:hAnsi="Aptos Display"/>
          <w:b/>
          <w:u w:val="single"/>
        </w:rPr>
        <w:t xml:space="preserve">RECORDS AND REPORTS TO BE FURNISHED BY </w:t>
      </w:r>
      <w:proofErr w:type="gramStart"/>
      <w:r w:rsidRPr="009F163F">
        <w:rPr>
          <w:rFonts w:ascii="Aptos Display" w:hAnsi="Aptos Display"/>
          <w:b/>
          <w:u w:val="single"/>
        </w:rPr>
        <w:t>SUBRECIPIENT  [</w:t>
      </w:r>
      <w:proofErr w:type="gramEnd"/>
      <w:r w:rsidRPr="009F163F">
        <w:rPr>
          <w:rFonts w:ascii="Aptos Display" w:hAnsi="Aptos Display"/>
          <w:b/>
          <w:u w:val="single"/>
        </w:rPr>
        <w:t>24 CFR 570.503(b)(2)]:</w:t>
      </w:r>
    </w:p>
    <w:p w14:paraId="19705850"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05F8B5E1"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316630C9" w14:textId="77777777" w:rsidR="000D1A77" w:rsidRPr="00D60AA5" w:rsidRDefault="000D1A77" w:rsidP="4C145B30">
      <w:pPr>
        <w:tabs>
          <w:tab w:val="left" w:pos="360"/>
          <w:tab w:val="left" w:pos="720"/>
          <w:tab w:val="left" w:pos="1080"/>
          <w:tab w:val="left" w:pos="1440"/>
        </w:tabs>
        <w:jc w:val="both"/>
        <w:rPr>
          <w:rFonts w:ascii="Aptos Display" w:hAnsi="Aptos Display"/>
        </w:rPr>
      </w:pPr>
      <w:r w:rsidRPr="009F163F">
        <w:rPr>
          <w:rFonts w:ascii="Aptos Display" w:hAnsi="Aptos Display"/>
        </w:rPr>
        <w:t xml:space="preserve">Refer to Sections 9, 10 and 11 of this Agreement between Recipient and Subrecipient.  </w:t>
      </w:r>
      <w:r w:rsidRPr="00D60AA5">
        <w:rPr>
          <w:rFonts w:ascii="Aptos Display" w:hAnsi="Aptos Display"/>
        </w:rPr>
        <w:t>Additional recording and reporting requirements will include the following:</w:t>
      </w:r>
    </w:p>
    <w:p w14:paraId="386A63C4"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64821A63"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6E3B2D0A"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6F3BDA1B"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662B3937" w14:textId="77777777" w:rsidR="000D1A77" w:rsidRPr="009F163F" w:rsidRDefault="000D1A77" w:rsidP="008C0835">
      <w:pPr>
        <w:tabs>
          <w:tab w:val="left" w:pos="360"/>
          <w:tab w:val="left" w:pos="720"/>
          <w:tab w:val="left" w:pos="1080"/>
          <w:tab w:val="left" w:pos="1440"/>
        </w:tabs>
        <w:jc w:val="both"/>
        <w:rPr>
          <w:rFonts w:ascii="Aptos Display" w:hAnsi="Aptos Display"/>
          <w:u w:val="single"/>
        </w:rPr>
      </w:pPr>
    </w:p>
    <w:p w14:paraId="233ED31E" w14:textId="77777777" w:rsidR="000D1A77" w:rsidRPr="009F163F" w:rsidRDefault="000D1A77" w:rsidP="008C0835">
      <w:pPr>
        <w:tabs>
          <w:tab w:val="left" w:pos="360"/>
          <w:tab w:val="left" w:pos="720"/>
          <w:tab w:val="left" w:pos="1080"/>
          <w:tab w:val="left" w:pos="1440"/>
        </w:tabs>
        <w:jc w:val="both"/>
        <w:rPr>
          <w:rFonts w:ascii="Aptos Display" w:hAnsi="Aptos Display"/>
          <w:b/>
          <w:u w:val="single"/>
        </w:rPr>
      </w:pPr>
      <w:r w:rsidRPr="009F163F">
        <w:rPr>
          <w:rFonts w:ascii="Aptos Display" w:hAnsi="Aptos Display"/>
          <w:b/>
        </w:rPr>
        <w:t>3.</w:t>
      </w:r>
      <w:r w:rsidRPr="009F163F">
        <w:rPr>
          <w:rFonts w:ascii="Aptos Display" w:hAnsi="Aptos Display"/>
          <w:b/>
        </w:rPr>
        <w:tab/>
      </w:r>
      <w:r w:rsidRPr="009F163F">
        <w:rPr>
          <w:rFonts w:ascii="Aptos Display" w:hAnsi="Aptos Display"/>
          <w:b/>
          <w:u w:val="single"/>
        </w:rPr>
        <w:t xml:space="preserve">FEDERAL CDBG PROGRAM INCOME RECEIVED BY </w:t>
      </w:r>
      <w:proofErr w:type="gramStart"/>
      <w:r w:rsidRPr="009F163F">
        <w:rPr>
          <w:rFonts w:ascii="Aptos Display" w:hAnsi="Aptos Display"/>
          <w:b/>
          <w:u w:val="single"/>
        </w:rPr>
        <w:t>SUBRECIPIENT  [</w:t>
      </w:r>
      <w:proofErr w:type="gramEnd"/>
      <w:r w:rsidRPr="009F163F">
        <w:rPr>
          <w:rFonts w:ascii="Aptos Display" w:hAnsi="Aptos Display"/>
          <w:b/>
          <w:u w:val="single"/>
        </w:rPr>
        <w:t>24 CFR 570.503(b)(3))]:</w:t>
      </w:r>
    </w:p>
    <w:p w14:paraId="3C35DB19" w14:textId="77777777" w:rsidR="000D1A77" w:rsidRPr="009F163F" w:rsidRDefault="000D1A77" w:rsidP="008C0835">
      <w:pPr>
        <w:tabs>
          <w:tab w:val="left" w:pos="360"/>
          <w:tab w:val="left" w:pos="720"/>
          <w:tab w:val="left" w:pos="1080"/>
          <w:tab w:val="left" w:pos="1440"/>
        </w:tabs>
        <w:jc w:val="both"/>
        <w:rPr>
          <w:rFonts w:ascii="Aptos Display" w:hAnsi="Aptos Display"/>
          <w:u w:val="single"/>
        </w:rPr>
      </w:pPr>
    </w:p>
    <w:p w14:paraId="79232692" w14:textId="77777777" w:rsidR="000D1A77" w:rsidRPr="009F163F" w:rsidRDefault="000D1A77" w:rsidP="008C0835">
      <w:pPr>
        <w:tabs>
          <w:tab w:val="left" w:pos="360"/>
          <w:tab w:val="left" w:pos="720"/>
          <w:tab w:val="left" w:pos="1080"/>
          <w:tab w:val="left" w:pos="1440"/>
        </w:tabs>
        <w:jc w:val="both"/>
        <w:rPr>
          <w:rFonts w:ascii="Aptos Display" w:hAnsi="Aptos Display"/>
        </w:rPr>
      </w:pPr>
      <w:r w:rsidRPr="009F163F">
        <w:rPr>
          <w:rFonts w:ascii="Aptos Display" w:hAnsi="Aptos Display"/>
        </w:rPr>
        <w:t>Pursuant to 24 CFR 570.504, the Subrecipient shall do one (1) of the following respective to all CDBG Program Income received resulting from operation of CDBG-assisted Program facilities and assets:</w:t>
      </w:r>
    </w:p>
    <w:p w14:paraId="548B9CBC"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0B08AF24" w14:textId="77777777" w:rsidR="000D1A77" w:rsidRPr="009F163F" w:rsidRDefault="000D1A77" w:rsidP="00313E93">
      <w:pPr>
        <w:tabs>
          <w:tab w:val="left" w:pos="360"/>
          <w:tab w:val="left" w:pos="720"/>
          <w:tab w:val="left" w:pos="1080"/>
          <w:tab w:val="left" w:pos="1260"/>
          <w:tab w:val="left" w:pos="1440"/>
        </w:tabs>
        <w:jc w:val="both"/>
        <w:rPr>
          <w:rFonts w:ascii="Aptos Display" w:hAnsi="Aptos Display"/>
        </w:rPr>
      </w:pPr>
      <w:r w:rsidRPr="009F163F">
        <w:rPr>
          <w:rFonts w:ascii="Aptos Display" w:hAnsi="Aptos Display"/>
        </w:rPr>
        <w:tab/>
        <w:t>A.</w:t>
      </w:r>
      <w:r w:rsidR="00313E93" w:rsidRPr="009F163F">
        <w:rPr>
          <w:rFonts w:ascii="Aptos Display" w:hAnsi="Aptos Display"/>
        </w:rPr>
        <w:t xml:space="preserve"> _____   </w:t>
      </w:r>
      <w:r w:rsidRPr="009F163F">
        <w:rPr>
          <w:rFonts w:ascii="Aptos Display" w:hAnsi="Aptos Display"/>
        </w:rPr>
        <w:t>Return all such Program Income to the Recipient; or,</w:t>
      </w:r>
    </w:p>
    <w:p w14:paraId="6733BF8F" w14:textId="77777777" w:rsidR="000D1A77" w:rsidRPr="009F163F" w:rsidRDefault="000D1A77" w:rsidP="00313E93">
      <w:pPr>
        <w:tabs>
          <w:tab w:val="left" w:pos="360"/>
          <w:tab w:val="left" w:pos="720"/>
          <w:tab w:val="left" w:pos="1080"/>
          <w:tab w:val="left" w:pos="1170"/>
          <w:tab w:val="left" w:pos="1440"/>
        </w:tabs>
        <w:jc w:val="both"/>
        <w:rPr>
          <w:rFonts w:ascii="Aptos Display" w:hAnsi="Aptos Display"/>
        </w:rPr>
      </w:pPr>
    </w:p>
    <w:p w14:paraId="4748B5BA" w14:textId="77777777" w:rsidR="000D1A77" w:rsidRPr="009F163F" w:rsidRDefault="00313E93" w:rsidP="00313E93">
      <w:pPr>
        <w:numPr>
          <w:ilvl w:val="0"/>
          <w:numId w:val="7"/>
        </w:numPr>
        <w:tabs>
          <w:tab w:val="clear" w:pos="720"/>
          <w:tab w:val="left" w:pos="360"/>
          <w:tab w:val="num" w:pos="630"/>
          <w:tab w:val="left" w:pos="1080"/>
          <w:tab w:val="left" w:pos="1440"/>
        </w:tabs>
        <w:jc w:val="both"/>
        <w:rPr>
          <w:rFonts w:ascii="Aptos Display" w:hAnsi="Aptos Display"/>
        </w:rPr>
      </w:pPr>
      <w:r w:rsidRPr="009F163F">
        <w:rPr>
          <w:rFonts w:ascii="Aptos Display" w:hAnsi="Aptos Display"/>
        </w:rPr>
        <w:t xml:space="preserve">_____ </w:t>
      </w:r>
      <w:r w:rsidR="000D1A77" w:rsidRPr="009F163F">
        <w:rPr>
          <w:rFonts w:ascii="Aptos Display" w:hAnsi="Aptos Display"/>
        </w:rPr>
        <w:t>Retain all such Program Income generated by the Subrecipient and Subrecipient shall</w:t>
      </w:r>
      <w:r w:rsidRPr="009F163F">
        <w:rPr>
          <w:rFonts w:ascii="Aptos Display" w:hAnsi="Aptos Display"/>
        </w:rPr>
        <w:t xml:space="preserve"> </w:t>
      </w:r>
      <w:r w:rsidR="000D1A77" w:rsidRPr="009F163F">
        <w:rPr>
          <w:rFonts w:ascii="Aptos Display" w:hAnsi="Aptos Display"/>
        </w:rPr>
        <w:t>expend all</w:t>
      </w:r>
      <w:r w:rsidRPr="009F163F">
        <w:rPr>
          <w:rFonts w:ascii="Aptos Display" w:hAnsi="Aptos Display"/>
        </w:rPr>
        <w:t xml:space="preserve"> </w:t>
      </w:r>
      <w:r w:rsidR="000D1A77" w:rsidRPr="009F163F">
        <w:rPr>
          <w:rFonts w:ascii="Aptos Display" w:hAnsi="Aptos Display"/>
        </w:rPr>
        <w:t>such Program Income for the following activities, approved by the Recipient</w:t>
      </w:r>
      <w:r w:rsidRPr="009F163F">
        <w:rPr>
          <w:rFonts w:ascii="Aptos Display" w:hAnsi="Aptos Display"/>
        </w:rPr>
        <w:t xml:space="preserve"> </w:t>
      </w:r>
      <w:r w:rsidR="000D1A77" w:rsidRPr="009F163F">
        <w:rPr>
          <w:rFonts w:ascii="Aptos Display" w:hAnsi="Aptos Display"/>
        </w:rPr>
        <w:t xml:space="preserve">and </w:t>
      </w:r>
      <w:r w:rsidR="00997B4E" w:rsidRPr="009F163F">
        <w:rPr>
          <w:rFonts w:ascii="Aptos Display" w:hAnsi="Aptos Display"/>
        </w:rPr>
        <w:t>IOCRA</w:t>
      </w:r>
      <w:r w:rsidRPr="009F163F">
        <w:rPr>
          <w:rFonts w:ascii="Aptos Display" w:hAnsi="Aptos Display"/>
        </w:rPr>
        <w:t xml:space="preserve"> </w:t>
      </w:r>
      <w:r w:rsidR="000D1A77" w:rsidRPr="009F163F">
        <w:rPr>
          <w:rFonts w:ascii="Aptos Display" w:hAnsi="Aptos Display"/>
        </w:rPr>
        <w:t>in writing:</w:t>
      </w:r>
    </w:p>
    <w:p w14:paraId="4B70862C" w14:textId="77777777" w:rsidR="000D1A77" w:rsidRPr="009F163F" w:rsidRDefault="000D1A77" w:rsidP="00313E93">
      <w:pPr>
        <w:tabs>
          <w:tab w:val="left" w:pos="360"/>
          <w:tab w:val="left" w:pos="720"/>
          <w:tab w:val="left" w:pos="1080"/>
          <w:tab w:val="left" w:pos="1440"/>
        </w:tabs>
        <w:rPr>
          <w:rFonts w:ascii="Aptos Display" w:hAnsi="Aptos Display"/>
        </w:rPr>
      </w:pPr>
      <w:r w:rsidRPr="009F163F">
        <w:rPr>
          <w:rFonts w:ascii="Aptos Display" w:hAnsi="Aptos Display"/>
        </w:rPr>
        <w:tab/>
        <w:t>________________________________________________________________________________</w:t>
      </w:r>
    </w:p>
    <w:p w14:paraId="36D82B83"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1E0A1F27" w14:textId="77777777" w:rsidR="000D1A77" w:rsidRPr="009F163F" w:rsidRDefault="000D1A77" w:rsidP="008C0835">
      <w:pPr>
        <w:tabs>
          <w:tab w:val="left" w:pos="360"/>
          <w:tab w:val="left" w:pos="720"/>
          <w:tab w:val="left" w:pos="1080"/>
          <w:tab w:val="left" w:pos="1440"/>
        </w:tabs>
        <w:jc w:val="both"/>
        <w:rPr>
          <w:rFonts w:ascii="Aptos Display" w:hAnsi="Aptos Display"/>
        </w:rPr>
      </w:pPr>
      <w:r w:rsidRPr="009F163F">
        <w:rPr>
          <w:rFonts w:ascii="Aptos Display" w:hAnsi="Aptos Display"/>
        </w:rPr>
        <w:tab/>
        <w:t>_________________________________________________________________________________</w:t>
      </w:r>
    </w:p>
    <w:p w14:paraId="0559D77D"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62AC925A" w14:textId="77777777" w:rsidR="000D1A77" w:rsidRPr="009F163F" w:rsidRDefault="000D1A77" w:rsidP="008C0835">
      <w:pPr>
        <w:tabs>
          <w:tab w:val="left" w:pos="360"/>
          <w:tab w:val="left" w:pos="720"/>
          <w:tab w:val="left" w:pos="1080"/>
          <w:tab w:val="left" w:pos="1440"/>
        </w:tabs>
        <w:jc w:val="both"/>
        <w:rPr>
          <w:rFonts w:ascii="Aptos Display" w:hAnsi="Aptos Display"/>
        </w:rPr>
      </w:pPr>
      <w:r w:rsidRPr="009F163F">
        <w:rPr>
          <w:rFonts w:ascii="Aptos Display" w:hAnsi="Aptos Display"/>
        </w:rPr>
        <w:t xml:space="preserve">Recipient and Subrecipient agree that all CDBG Program Income shall be expended prior to drawing any additional CDBG funds from the </w:t>
      </w:r>
      <w:r w:rsidR="00997B4E" w:rsidRPr="009F163F">
        <w:rPr>
          <w:rFonts w:ascii="Aptos Display" w:hAnsi="Aptos Display"/>
        </w:rPr>
        <w:t>IOCRA</w:t>
      </w:r>
      <w:r w:rsidRPr="009F163F">
        <w:rPr>
          <w:rFonts w:ascii="Aptos Display" w:hAnsi="Aptos Display"/>
        </w:rPr>
        <w:t xml:space="preserve"> for Program-related expenses.</w:t>
      </w:r>
    </w:p>
    <w:p w14:paraId="11776C87"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2D8B24C0" w14:textId="77777777" w:rsidR="000D1A77" w:rsidRPr="009F163F" w:rsidRDefault="000D1A77" w:rsidP="008C0835">
      <w:pPr>
        <w:tabs>
          <w:tab w:val="left" w:pos="360"/>
          <w:tab w:val="left" w:pos="720"/>
          <w:tab w:val="left" w:pos="1080"/>
          <w:tab w:val="left" w:pos="1440"/>
        </w:tabs>
        <w:jc w:val="both"/>
        <w:rPr>
          <w:rFonts w:ascii="Aptos Display" w:hAnsi="Aptos Display"/>
        </w:rPr>
      </w:pPr>
      <w:r w:rsidRPr="009F163F">
        <w:rPr>
          <w:rFonts w:ascii="Aptos Display" w:hAnsi="Aptos Display"/>
        </w:rPr>
        <w:t>Recipient and Subrecipient further agree that in the event of reversion of CDBG-assisted facilities and assets to Recipient upon the expiration of this Agreement, or if received after the expiration of this Agreement, all CDBG Program Income shall be paid to the Recipient as required by 24 CFR 570.503(b)(</w:t>
      </w:r>
      <w:r w:rsidR="0008455B" w:rsidRPr="009F163F">
        <w:rPr>
          <w:rFonts w:ascii="Aptos Display" w:hAnsi="Aptos Display"/>
        </w:rPr>
        <w:t>7</w:t>
      </w:r>
      <w:r w:rsidRPr="009F163F">
        <w:rPr>
          <w:rFonts w:ascii="Aptos Display" w:hAnsi="Aptos Display"/>
        </w:rPr>
        <w:t>).</w:t>
      </w:r>
    </w:p>
    <w:p w14:paraId="4E0DABF2"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7D8A46B7" w14:textId="77777777" w:rsidR="000D1A77" w:rsidRPr="009F163F" w:rsidRDefault="000D1A77" w:rsidP="008C0835">
      <w:pPr>
        <w:tabs>
          <w:tab w:val="left" w:pos="360"/>
          <w:tab w:val="left" w:pos="720"/>
          <w:tab w:val="left" w:pos="1080"/>
          <w:tab w:val="left" w:pos="1440"/>
        </w:tabs>
        <w:jc w:val="both"/>
        <w:rPr>
          <w:rFonts w:ascii="Aptos Display" w:hAnsi="Aptos Display"/>
          <w:b/>
          <w:u w:val="single"/>
        </w:rPr>
      </w:pPr>
      <w:r w:rsidRPr="009F163F">
        <w:rPr>
          <w:rFonts w:ascii="Aptos Display" w:hAnsi="Aptos Display"/>
          <w:b/>
        </w:rPr>
        <w:t>4.</w:t>
      </w:r>
      <w:r w:rsidRPr="009F163F">
        <w:rPr>
          <w:rFonts w:ascii="Aptos Display" w:hAnsi="Aptos Display"/>
          <w:b/>
        </w:rPr>
        <w:tab/>
      </w:r>
      <w:r w:rsidRPr="009F163F">
        <w:rPr>
          <w:rFonts w:ascii="Aptos Display" w:hAnsi="Aptos Display"/>
          <w:b/>
          <w:u w:val="single"/>
        </w:rPr>
        <w:t>COMPLIANCE WITH UNIFORM ADMINISTRATIVE REQUIREMENTS [24 CFR 570.503(b)(4)]:</w:t>
      </w:r>
    </w:p>
    <w:p w14:paraId="3CC7D896" w14:textId="77777777" w:rsidR="000D1A77" w:rsidRPr="009F163F" w:rsidRDefault="000D1A77" w:rsidP="008C0835">
      <w:pPr>
        <w:tabs>
          <w:tab w:val="left" w:pos="360"/>
          <w:tab w:val="left" w:pos="720"/>
          <w:tab w:val="left" w:pos="1080"/>
          <w:tab w:val="left" w:pos="1440"/>
        </w:tabs>
        <w:jc w:val="both"/>
        <w:rPr>
          <w:rFonts w:ascii="Aptos Display" w:hAnsi="Aptos Display"/>
          <w:u w:val="single"/>
        </w:rPr>
      </w:pPr>
      <w:r w:rsidRPr="009F163F">
        <w:rPr>
          <w:rFonts w:ascii="Aptos Display" w:hAnsi="Aptos Display"/>
        </w:rPr>
        <w:tab/>
      </w:r>
    </w:p>
    <w:p w14:paraId="59CCC0F1" w14:textId="77777777" w:rsidR="000D1A77" w:rsidRPr="009F163F" w:rsidRDefault="000D1A77" w:rsidP="008C0835">
      <w:pPr>
        <w:tabs>
          <w:tab w:val="left" w:pos="360"/>
          <w:tab w:val="left" w:pos="720"/>
          <w:tab w:val="left" w:pos="1080"/>
          <w:tab w:val="left" w:pos="1440"/>
        </w:tabs>
        <w:jc w:val="both"/>
        <w:rPr>
          <w:rFonts w:ascii="Aptos Display" w:hAnsi="Aptos Display"/>
          <w:u w:val="single"/>
        </w:rPr>
      </w:pPr>
      <w:r w:rsidRPr="009F163F">
        <w:rPr>
          <w:rFonts w:ascii="Aptos Display" w:hAnsi="Aptos Display"/>
        </w:rPr>
        <w:t>The Subrecipient shall comply with all applicable federal CDBG Uniform Administrative Requirements as described in Section 9 of this Agreement and other requirements set forth in 24 CFR 570.502.</w:t>
      </w:r>
    </w:p>
    <w:p w14:paraId="1F12BE36" w14:textId="77777777" w:rsidR="000D1A77" w:rsidRPr="009F163F" w:rsidRDefault="000D1A77" w:rsidP="008C0835">
      <w:pPr>
        <w:tabs>
          <w:tab w:val="left" w:pos="360"/>
          <w:tab w:val="left" w:pos="720"/>
          <w:tab w:val="left" w:pos="1080"/>
          <w:tab w:val="left" w:pos="1440"/>
        </w:tabs>
        <w:jc w:val="both"/>
        <w:rPr>
          <w:rFonts w:ascii="Aptos Display" w:hAnsi="Aptos Display"/>
          <w:u w:val="single"/>
        </w:rPr>
      </w:pPr>
    </w:p>
    <w:p w14:paraId="2D17DD3C" w14:textId="77777777" w:rsidR="000D1A77" w:rsidRPr="009F163F" w:rsidRDefault="000D1A77" w:rsidP="008C0835">
      <w:pPr>
        <w:tabs>
          <w:tab w:val="left" w:pos="360"/>
          <w:tab w:val="left" w:pos="720"/>
          <w:tab w:val="left" w:pos="1080"/>
          <w:tab w:val="left" w:pos="1440"/>
        </w:tabs>
        <w:jc w:val="both"/>
        <w:rPr>
          <w:rFonts w:ascii="Aptos Display" w:hAnsi="Aptos Display"/>
          <w:b/>
          <w:u w:val="single"/>
        </w:rPr>
      </w:pPr>
      <w:r w:rsidRPr="009F163F">
        <w:rPr>
          <w:rFonts w:ascii="Aptos Display" w:hAnsi="Aptos Display"/>
          <w:b/>
        </w:rPr>
        <w:t>5.</w:t>
      </w:r>
      <w:r w:rsidRPr="009F163F">
        <w:rPr>
          <w:rFonts w:ascii="Aptos Display" w:hAnsi="Aptos Display"/>
          <w:b/>
        </w:rPr>
        <w:tab/>
      </w:r>
      <w:r w:rsidRPr="009F163F">
        <w:rPr>
          <w:rFonts w:ascii="Aptos Display" w:hAnsi="Aptos Display"/>
          <w:b/>
          <w:u w:val="single"/>
        </w:rPr>
        <w:t>COMPLIANCE WITH OTHER PROGRAM REQUIREMENTS [24 CFR 570.503(b)(5)]:</w:t>
      </w:r>
    </w:p>
    <w:p w14:paraId="078F0272" w14:textId="77777777" w:rsidR="000D1A77" w:rsidRPr="009F163F" w:rsidRDefault="000D1A77" w:rsidP="008C0835">
      <w:pPr>
        <w:tabs>
          <w:tab w:val="left" w:pos="360"/>
          <w:tab w:val="left" w:pos="720"/>
          <w:tab w:val="left" w:pos="1080"/>
          <w:tab w:val="left" w:pos="1440"/>
        </w:tabs>
        <w:jc w:val="both"/>
        <w:rPr>
          <w:rFonts w:ascii="Aptos Display" w:hAnsi="Aptos Display"/>
          <w:b/>
          <w:u w:val="single"/>
        </w:rPr>
      </w:pPr>
    </w:p>
    <w:p w14:paraId="145D7302" w14:textId="77777777" w:rsidR="000D1A77" w:rsidRPr="009F163F" w:rsidRDefault="000D1A77" w:rsidP="008C0835">
      <w:pPr>
        <w:tabs>
          <w:tab w:val="left" w:pos="360"/>
          <w:tab w:val="left" w:pos="720"/>
          <w:tab w:val="left" w:pos="1080"/>
          <w:tab w:val="left" w:pos="1440"/>
        </w:tabs>
        <w:jc w:val="both"/>
        <w:rPr>
          <w:rFonts w:ascii="Aptos Display" w:hAnsi="Aptos Display"/>
        </w:rPr>
      </w:pPr>
      <w:r w:rsidRPr="009F163F">
        <w:rPr>
          <w:rFonts w:ascii="Aptos Display" w:hAnsi="Aptos Display"/>
        </w:rPr>
        <w:t>The Subrecipient shall comply with all applicable federal laws and regulations set forth under the following CDBG-related regulatory provisions:</w:t>
      </w:r>
    </w:p>
    <w:p w14:paraId="6011D1EA" w14:textId="77777777" w:rsidR="000D1A77" w:rsidRPr="009F163F" w:rsidRDefault="000D1A77" w:rsidP="008C0835">
      <w:pPr>
        <w:tabs>
          <w:tab w:val="left" w:pos="360"/>
          <w:tab w:val="left" w:pos="720"/>
          <w:tab w:val="left" w:pos="1080"/>
          <w:tab w:val="left" w:pos="1440"/>
          <w:tab w:val="left" w:pos="1800"/>
          <w:tab w:val="left" w:pos="2160"/>
          <w:tab w:val="left" w:pos="2520"/>
          <w:tab w:val="left" w:pos="2880"/>
        </w:tabs>
        <w:jc w:val="both"/>
        <w:rPr>
          <w:rFonts w:ascii="Aptos Display" w:hAnsi="Aptos Display"/>
        </w:rPr>
      </w:pPr>
    </w:p>
    <w:p w14:paraId="26AEF512" w14:textId="77777777" w:rsidR="000D1A77" w:rsidRPr="009F163F" w:rsidRDefault="000D1A77" w:rsidP="008C0835">
      <w:pPr>
        <w:tabs>
          <w:tab w:val="left" w:pos="360"/>
          <w:tab w:val="left" w:pos="720"/>
          <w:tab w:val="left" w:pos="1080"/>
          <w:tab w:val="left" w:pos="1440"/>
          <w:tab w:val="left" w:pos="1800"/>
          <w:tab w:val="left" w:pos="2160"/>
          <w:tab w:val="left" w:pos="2520"/>
          <w:tab w:val="left" w:pos="2880"/>
        </w:tabs>
        <w:jc w:val="both"/>
        <w:rPr>
          <w:rFonts w:ascii="Aptos Display" w:hAnsi="Aptos Display"/>
        </w:rPr>
      </w:pPr>
      <w:r w:rsidRPr="009F163F">
        <w:rPr>
          <w:rFonts w:ascii="Aptos Display" w:hAnsi="Aptos Display"/>
        </w:rPr>
        <w:tab/>
        <w:t>A.</w:t>
      </w:r>
      <w:r w:rsidRPr="009F163F">
        <w:rPr>
          <w:rFonts w:ascii="Aptos Display" w:hAnsi="Aptos Display"/>
        </w:rPr>
        <w:tab/>
        <w:t xml:space="preserve">24 CFR 570.601: </w:t>
      </w:r>
      <w:r w:rsidRPr="009F163F">
        <w:rPr>
          <w:rFonts w:ascii="Aptos Display" w:hAnsi="Aptos Display"/>
        </w:rPr>
        <w:tab/>
        <w:t>Affirmatively furthering fair housing (Executive Order 11063)</w:t>
      </w:r>
    </w:p>
    <w:p w14:paraId="20FC7F12" w14:textId="77777777" w:rsidR="000D1A77" w:rsidRPr="009F163F" w:rsidRDefault="000D1A77" w:rsidP="008C0835">
      <w:pPr>
        <w:tabs>
          <w:tab w:val="left" w:pos="360"/>
          <w:tab w:val="left" w:pos="720"/>
          <w:tab w:val="left" w:pos="1080"/>
          <w:tab w:val="left" w:pos="1440"/>
          <w:tab w:val="left" w:pos="1800"/>
          <w:tab w:val="left" w:pos="2160"/>
          <w:tab w:val="left" w:pos="2520"/>
          <w:tab w:val="left" w:pos="2880"/>
        </w:tabs>
        <w:jc w:val="both"/>
        <w:rPr>
          <w:rFonts w:ascii="Aptos Display" w:hAnsi="Aptos Display"/>
        </w:rPr>
      </w:pPr>
      <w:r w:rsidRPr="009F163F">
        <w:rPr>
          <w:rFonts w:ascii="Aptos Display" w:hAnsi="Aptos Display"/>
        </w:rPr>
        <w:tab/>
        <w:t>B.</w:t>
      </w:r>
      <w:r w:rsidRPr="009F163F">
        <w:rPr>
          <w:rFonts w:ascii="Aptos Display" w:hAnsi="Aptos Display"/>
        </w:rPr>
        <w:tab/>
        <w:t xml:space="preserve">24 CFR 570.602: </w:t>
      </w:r>
      <w:r w:rsidRPr="009F163F">
        <w:rPr>
          <w:rFonts w:ascii="Aptos Display" w:hAnsi="Aptos Display"/>
        </w:rPr>
        <w:tab/>
        <w:t>Section 109 of the Housing and Community Development Act of 1977</w:t>
      </w:r>
    </w:p>
    <w:p w14:paraId="11A38C9D" w14:textId="77777777" w:rsidR="000D1A77" w:rsidRPr="009F163F" w:rsidRDefault="000D1A77" w:rsidP="008C0835">
      <w:pPr>
        <w:tabs>
          <w:tab w:val="left" w:pos="360"/>
          <w:tab w:val="left" w:pos="720"/>
          <w:tab w:val="left" w:pos="1080"/>
          <w:tab w:val="left" w:pos="1440"/>
          <w:tab w:val="left" w:pos="2160"/>
          <w:tab w:val="left" w:pos="2520"/>
        </w:tabs>
        <w:jc w:val="both"/>
        <w:rPr>
          <w:rFonts w:ascii="Aptos Display" w:hAnsi="Aptos Display"/>
        </w:rPr>
      </w:pPr>
      <w:r w:rsidRPr="009F163F">
        <w:rPr>
          <w:rFonts w:ascii="Aptos Display" w:hAnsi="Aptos Display"/>
        </w:rPr>
        <w:tab/>
        <w:t>C.</w:t>
      </w:r>
      <w:r w:rsidRPr="009F163F">
        <w:rPr>
          <w:rFonts w:ascii="Aptos Display" w:hAnsi="Aptos Display"/>
        </w:rPr>
        <w:tab/>
        <w:t>24 CFR 570.603:</w:t>
      </w:r>
      <w:r w:rsidRPr="009F163F">
        <w:rPr>
          <w:rFonts w:ascii="Aptos Display" w:hAnsi="Aptos Display"/>
        </w:rPr>
        <w:tab/>
        <w:t>Federal Labor Standards compliance requirements</w:t>
      </w:r>
    </w:p>
    <w:p w14:paraId="4A5629EB" w14:textId="77777777" w:rsidR="000D1A77" w:rsidRPr="009F163F" w:rsidRDefault="000D1A77" w:rsidP="008C0835">
      <w:pPr>
        <w:tabs>
          <w:tab w:val="left" w:pos="360"/>
          <w:tab w:val="left" w:pos="720"/>
          <w:tab w:val="left" w:pos="1080"/>
          <w:tab w:val="left" w:pos="1440"/>
          <w:tab w:val="left" w:pos="1800"/>
          <w:tab w:val="left" w:pos="2160"/>
          <w:tab w:val="left" w:pos="2520"/>
          <w:tab w:val="left" w:pos="2880"/>
          <w:tab w:val="left" w:pos="3240"/>
          <w:tab w:val="left" w:pos="3600"/>
        </w:tabs>
        <w:jc w:val="both"/>
        <w:rPr>
          <w:rFonts w:ascii="Aptos Display" w:hAnsi="Aptos Display"/>
        </w:rPr>
      </w:pPr>
      <w:r w:rsidRPr="009F163F">
        <w:rPr>
          <w:rFonts w:ascii="Aptos Display" w:hAnsi="Aptos Display"/>
        </w:rPr>
        <w:tab/>
        <w:t>D.</w:t>
      </w:r>
      <w:r w:rsidRPr="009F163F">
        <w:rPr>
          <w:rFonts w:ascii="Aptos Display" w:hAnsi="Aptos Display"/>
        </w:rPr>
        <w:tab/>
        <w:t>24 CFR 570.604:</w:t>
      </w:r>
      <w:r w:rsidRPr="009F163F">
        <w:rPr>
          <w:rFonts w:ascii="Aptos Display" w:hAnsi="Aptos Display"/>
        </w:rPr>
        <w:tab/>
        <w:t>Environmental standards</w:t>
      </w:r>
    </w:p>
    <w:p w14:paraId="6692EFC4" w14:textId="77777777" w:rsidR="000D1A77" w:rsidRPr="009F163F" w:rsidRDefault="000D1A77" w:rsidP="008C0835">
      <w:pPr>
        <w:tabs>
          <w:tab w:val="left" w:pos="360"/>
          <w:tab w:val="left" w:pos="720"/>
          <w:tab w:val="left" w:pos="1080"/>
          <w:tab w:val="left" w:pos="1440"/>
          <w:tab w:val="left" w:pos="1800"/>
          <w:tab w:val="left" w:pos="2160"/>
          <w:tab w:val="left" w:pos="2520"/>
          <w:tab w:val="left" w:pos="2880"/>
          <w:tab w:val="left" w:pos="3240"/>
          <w:tab w:val="left" w:pos="3600"/>
        </w:tabs>
        <w:jc w:val="both"/>
        <w:rPr>
          <w:rFonts w:ascii="Aptos Display" w:hAnsi="Aptos Display"/>
        </w:rPr>
      </w:pPr>
      <w:r w:rsidRPr="009F163F">
        <w:rPr>
          <w:rFonts w:ascii="Aptos Display" w:hAnsi="Aptos Display"/>
        </w:rPr>
        <w:lastRenderedPageBreak/>
        <w:tab/>
        <w:t>E.</w:t>
      </w:r>
      <w:r w:rsidRPr="009F163F">
        <w:rPr>
          <w:rFonts w:ascii="Aptos Display" w:hAnsi="Aptos Display"/>
        </w:rPr>
        <w:tab/>
        <w:t>24 CFR 570.605:</w:t>
      </w:r>
      <w:r w:rsidRPr="009F163F">
        <w:rPr>
          <w:rFonts w:ascii="Aptos Display" w:hAnsi="Aptos Display"/>
        </w:rPr>
        <w:tab/>
        <w:t>National Flood Insurance Program</w:t>
      </w:r>
    </w:p>
    <w:p w14:paraId="2E05126A" w14:textId="77777777" w:rsidR="000D1A77" w:rsidRPr="009F163F" w:rsidRDefault="000D1A77" w:rsidP="008C0835">
      <w:pPr>
        <w:tabs>
          <w:tab w:val="left" w:pos="360"/>
          <w:tab w:val="left" w:pos="720"/>
          <w:tab w:val="left" w:pos="1080"/>
          <w:tab w:val="left" w:pos="1440"/>
          <w:tab w:val="left" w:pos="2160"/>
          <w:tab w:val="left" w:pos="2520"/>
          <w:tab w:val="left" w:pos="2880"/>
          <w:tab w:val="left" w:pos="3240"/>
          <w:tab w:val="left" w:pos="3600"/>
        </w:tabs>
        <w:jc w:val="both"/>
        <w:rPr>
          <w:rFonts w:ascii="Aptos Display" w:hAnsi="Aptos Display"/>
        </w:rPr>
      </w:pPr>
      <w:r w:rsidRPr="009F163F">
        <w:rPr>
          <w:rFonts w:ascii="Aptos Display" w:hAnsi="Aptos Display"/>
        </w:rPr>
        <w:tab/>
        <w:t>F.</w:t>
      </w:r>
      <w:r w:rsidRPr="009F163F">
        <w:rPr>
          <w:rFonts w:ascii="Aptos Display" w:hAnsi="Aptos Display"/>
        </w:rPr>
        <w:tab/>
        <w:t xml:space="preserve">24 CFR 570.606: </w:t>
      </w:r>
      <w:r w:rsidRPr="009F163F">
        <w:rPr>
          <w:rFonts w:ascii="Aptos Display" w:hAnsi="Aptos Display"/>
        </w:rPr>
        <w:tab/>
        <w:t xml:space="preserve">Displacement, </w:t>
      </w:r>
      <w:proofErr w:type="gramStart"/>
      <w:r w:rsidRPr="009F163F">
        <w:rPr>
          <w:rFonts w:ascii="Aptos Display" w:hAnsi="Aptos Display"/>
        </w:rPr>
        <w:t>acquisition</w:t>
      </w:r>
      <w:proofErr w:type="gramEnd"/>
      <w:r w:rsidRPr="009F163F">
        <w:rPr>
          <w:rFonts w:ascii="Aptos Display" w:hAnsi="Aptos Display"/>
        </w:rPr>
        <w:t xml:space="preserve"> and relocation requirements</w:t>
      </w:r>
    </w:p>
    <w:p w14:paraId="13A028AE" w14:textId="77777777" w:rsidR="000D1A77" w:rsidRPr="009F163F" w:rsidRDefault="000D1A77" w:rsidP="008C0835">
      <w:pPr>
        <w:tabs>
          <w:tab w:val="left" w:pos="360"/>
          <w:tab w:val="left" w:pos="720"/>
          <w:tab w:val="left" w:pos="1080"/>
          <w:tab w:val="left" w:pos="1440"/>
          <w:tab w:val="left" w:pos="2160"/>
          <w:tab w:val="left" w:pos="2520"/>
        </w:tabs>
        <w:jc w:val="both"/>
        <w:rPr>
          <w:rFonts w:ascii="Aptos Display" w:hAnsi="Aptos Display"/>
        </w:rPr>
      </w:pPr>
      <w:r w:rsidRPr="009F163F">
        <w:rPr>
          <w:rFonts w:ascii="Aptos Display" w:hAnsi="Aptos Display"/>
        </w:rPr>
        <w:tab/>
        <w:t>G.</w:t>
      </w:r>
      <w:r w:rsidRPr="009F163F">
        <w:rPr>
          <w:rFonts w:ascii="Aptos Display" w:hAnsi="Aptos Display"/>
        </w:rPr>
        <w:tab/>
        <w:t xml:space="preserve">24 CFR 570.607: </w:t>
      </w:r>
      <w:r w:rsidRPr="009F163F">
        <w:rPr>
          <w:rFonts w:ascii="Aptos Display" w:hAnsi="Aptos Display"/>
        </w:rPr>
        <w:tab/>
        <w:t>Section 3 of the Housing and Community Development Act of 1968</w:t>
      </w:r>
    </w:p>
    <w:p w14:paraId="02454939" w14:textId="77777777" w:rsidR="000D1A77" w:rsidRPr="009F163F" w:rsidRDefault="000D1A77" w:rsidP="008C0835">
      <w:pPr>
        <w:tabs>
          <w:tab w:val="left" w:pos="360"/>
          <w:tab w:val="left" w:pos="720"/>
          <w:tab w:val="left" w:pos="1080"/>
          <w:tab w:val="left" w:pos="1440"/>
          <w:tab w:val="left" w:pos="2160"/>
          <w:tab w:val="left" w:pos="2520"/>
        </w:tabs>
        <w:jc w:val="both"/>
        <w:rPr>
          <w:rFonts w:ascii="Aptos Display" w:hAnsi="Aptos Display"/>
        </w:rPr>
      </w:pPr>
      <w:r w:rsidRPr="009F163F">
        <w:rPr>
          <w:rFonts w:ascii="Aptos Display" w:hAnsi="Aptos Display"/>
        </w:rPr>
        <w:tab/>
        <w:t>H.</w:t>
      </w:r>
      <w:r w:rsidRPr="009F163F">
        <w:rPr>
          <w:rFonts w:ascii="Aptos Display" w:hAnsi="Aptos Display"/>
        </w:rPr>
        <w:tab/>
        <w:t xml:space="preserve">24 CFR 570.608: </w:t>
      </w:r>
      <w:r w:rsidRPr="009F163F">
        <w:rPr>
          <w:rFonts w:ascii="Aptos Display" w:hAnsi="Aptos Display"/>
        </w:rPr>
        <w:tab/>
        <w:t>Compliance with lead-based paint requirements</w:t>
      </w:r>
    </w:p>
    <w:p w14:paraId="3716B10D" w14:textId="77777777" w:rsidR="000D1A77" w:rsidRPr="009F163F" w:rsidRDefault="000D1A77" w:rsidP="008C0835">
      <w:pPr>
        <w:tabs>
          <w:tab w:val="left" w:pos="360"/>
          <w:tab w:val="left" w:pos="720"/>
          <w:tab w:val="left" w:pos="1080"/>
          <w:tab w:val="left" w:pos="1440"/>
          <w:tab w:val="left" w:pos="2160"/>
          <w:tab w:val="left" w:pos="2520"/>
        </w:tabs>
        <w:jc w:val="both"/>
        <w:rPr>
          <w:rFonts w:ascii="Aptos Display" w:hAnsi="Aptos Display"/>
        </w:rPr>
      </w:pPr>
      <w:r w:rsidRPr="009F163F">
        <w:rPr>
          <w:rFonts w:ascii="Aptos Display" w:hAnsi="Aptos Display"/>
        </w:rPr>
        <w:tab/>
        <w:t>I.</w:t>
      </w:r>
      <w:r w:rsidRPr="009F163F">
        <w:rPr>
          <w:rFonts w:ascii="Aptos Display" w:hAnsi="Aptos Display"/>
        </w:rPr>
        <w:tab/>
        <w:t xml:space="preserve">24 CFR 570.609: </w:t>
      </w:r>
      <w:r w:rsidRPr="009F163F">
        <w:rPr>
          <w:rFonts w:ascii="Aptos Display" w:hAnsi="Aptos Display"/>
        </w:rPr>
        <w:tab/>
        <w:t>Prohibition of use of suspended and debarred contractors and subrecipients</w:t>
      </w:r>
    </w:p>
    <w:p w14:paraId="7C93130B" w14:textId="77777777" w:rsidR="000D1A77" w:rsidRPr="009F163F" w:rsidRDefault="000D1A77" w:rsidP="008C0835">
      <w:pPr>
        <w:tabs>
          <w:tab w:val="left" w:pos="360"/>
          <w:tab w:val="left" w:pos="720"/>
          <w:tab w:val="left" w:pos="1080"/>
          <w:tab w:val="left" w:pos="1440"/>
          <w:tab w:val="left" w:pos="2160"/>
          <w:tab w:val="left" w:pos="2520"/>
        </w:tabs>
        <w:jc w:val="both"/>
        <w:rPr>
          <w:rFonts w:ascii="Aptos Display" w:hAnsi="Aptos Display"/>
        </w:rPr>
      </w:pPr>
      <w:r w:rsidRPr="009F163F">
        <w:rPr>
          <w:rFonts w:ascii="Aptos Display" w:hAnsi="Aptos Display"/>
        </w:rPr>
        <w:tab/>
        <w:t>J.</w:t>
      </w:r>
      <w:r w:rsidRPr="009F163F">
        <w:rPr>
          <w:rFonts w:ascii="Aptos Display" w:hAnsi="Aptos Display"/>
        </w:rPr>
        <w:tab/>
        <w:t xml:space="preserve">24 CFR </w:t>
      </w:r>
      <w:proofErr w:type="gramStart"/>
      <w:r w:rsidRPr="009F163F">
        <w:rPr>
          <w:rFonts w:ascii="Aptos Display" w:hAnsi="Aptos Display"/>
        </w:rPr>
        <w:t>570.610 :</w:t>
      </w:r>
      <w:proofErr w:type="gramEnd"/>
      <w:r w:rsidRPr="009F163F">
        <w:rPr>
          <w:rFonts w:ascii="Aptos Display" w:hAnsi="Aptos Display"/>
        </w:rPr>
        <w:tab/>
        <w:t>Compliance with Uniform Administrative Requirements (24 CFR 570.202)</w:t>
      </w:r>
    </w:p>
    <w:p w14:paraId="314E7D3D" w14:textId="77777777" w:rsidR="000D1A77" w:rsidRPr="009F163F" w:rsidRDefault="000D1A77" w:rsidP="008C0835">
      <w:pPr>
        <w:tabs>
          <w:tab w:val="left" w:pos="360"/>
          <w:tab w:val="left" w:pos="720"/>
          <w:tab w:val="left" w:pos="1080"/>
          <w:tab w:val="left" w:pos="1440"/>
          <w:tab w:val="left" w:pos="2160"/>
          <w:tab w:val="left" w:pos="2520"/>
        </w:tabs>
        <w:jc w:val="both"/>
        <w:rPr>
          <w:rFonts w:ascii="Aptos Display" w:hAnsi="Aptos Display"/>
        </w:rPr>
      </w:pPr>
      <w:r w:rsidRPr="009F163F">
        <w:rPr>
          <w:rFonts w:ascii="Aptos Display" w:hAnsi="Aptos Display"/>
        </w:rPr>
        <w:tab/>
        <w:t>K.</w:t>
      </w:r>
      <w:r w:rsidRPr="009F163F">
        <w:rPr>
          <w:rFonts w:ascii="Aptos Display" w:hAnsi="Aptos Display"/>
        </w:rPr>
        <w:tab/>
        <w:t xml:space="preserve">24 CFR 570.611: </w:t>
      </w:r>
      <w:r w:rsidRPr="009F163F">
        <w:rPr>
          <w:rFonts w:ascii="Aptos Display" w:hAnsi="Aptos Display"/>
        </w:rPr>
        <w:tab/>
        <w:t xml:space="preserve">Compliance with </w:t>
      </w:r>
      <w:proofErr w:type="gramStart"/>
      <w:r w:rsidRPr="009F163F">
        <w:rPr>
          <w:rFonts w:ascii="Aptos Display" w:hAnsi="Aptos Display"/>
        </w:rPr>
        <w:t>Conflict of Interest</w:t>
      </w:r>
      <w:proofErr w:type="gramEnd"/>
      <w:r w:rsidRPr="009F163F">
        <w:rPr>
          <w:rFonts w:ascii="Aptos Display" w:hAnsi="Aptos Display"/>
        </w:rPr>
        <w:t xml:space="preserve"> requirements (24 CFR 570.611)</w:t>
      </w:r>
    </w:p>
    <w:p w14:paraId="2B276AE6" w14:textId="77777777" w:rsidR="000D1A77" w:rsidRPr="009F163F" w:rsidRDefault="000D1A77" w:rsidP="008C0835">
      <w:pPr>
        <w:tabs>
          <w:tab w:val="left" w:pos="360"/>
          <w:tab w:val="left" w:pos="720"/>
          <w:tab w:val="left" w:pos="1080"/>
          <w:tab w:val="left" w:pos="1440"/>
          <w:tab w:val="left" w:pos="2160"/>
          <w:tab w:val="left" w:pos="2520"/>
        </w:tabs>
        <w:jc w:val="both"/>
        <w:rPr>
          <w:rFonts w:ascii="Aptos Display" w:hAnsi="Aptos Display"/>
        </w:rPr>
      </w:pPr>
      <w:r w:rsidRPr="009F163F">
        <w:rPr>
          <w:rFonts w:ascii="Aptos Display" w:hAnsi="Aptos Display"/>
        </w:rPr>
        <w:tab/>
        <w:t>L.</w:t>
      </w:r>
      <w:r w:rsidRPr="009F163F">
        <w:rPr>
          <w:rFonts w:ascii="Aptos Display" w:hAnsi="Aptos Display"/>
        </w:rPr>
        <w:tab/>
        <w:t>24 CFR 570.612:</w:t>
      </w:r>
      <w:r w:rsidRPr="009F163F">
        <w:rPr>
          <w:rFonts w:ascii="Aptos Display" w:hAnsi="Aptos Display"/>
        </w:rPr>
        <w:tab/>
        <w:t>Compliance with Executive Order 12372</w:t>
      </w:r>
    </w:p>
    <w:p w14:paraId="223CB5F3" w14:textId="77777777" w:rsidR="000D1A77" w:rsidRPr="009F163F" w:rsidRDefault="000D1A77" w:rsidP="008C0835">
      <w:pPr>
        <w:tabs>
          <w:tab w:val="left" w:pos="360"/>
          <w:tab w:val="left" w:pos="720"/>
          <w:tab w:val="left" w:pos="1080"/>
          <w:tab w:val="left" w:pos="1440"/>
          <w:tab w:val="left" w:pos="2160"/>
          <w:tab w:val="left" w:pos="2520"/>
        </w:tabs>
        <w:jc w:val="both"/>
        <w:rPr>
          <w:rFonts w:ascii="Aptos Display" w:hAnsi="Aptos Display"/>
        </w:rPr>
      </w:pPr>
      <w:r w:rsidRPr="009F163F">
        <w:rPr>
          <w:rFonts w:ascii="Aptos Display" w:hAnsi="Aptos Display"/>
        </w:rPr>
        <w:tab/>
        <w:t>M.</w:t>
      </w:r>
      <w:r w:rsidRPr="009F163F">
        <w:rPr>
          <w:rFonts w:ascii="Aptos Display" w:hAnsi="Aptos Display"/>
        </w:rPr>
        <w:tab/>
        <w:t>24 CFR 570.613:</w:t>
      </w:r>
      <w:r w:rsidRPr="009F163F">
        <w:rPr>
          <w:rFonts w:ascii="Aptos Display" w:hAnsi="Aptos Display"/>
        </w:rPr>
        <w:tab/>
        <w:t>Eligibility requirements of certain resident aliens</w:t>
      </w:r>
    </w:p>
    <w:p w14:paraId="0E1CEE31" w14:textId="77777777" w:rsidR="000D1A77" w:rsidRPr="009F163F" w:rsidRDefault="000D1A77" w:rsidP="008C0835">
      <w:pPr>
        <w:tabs>
          <w:tab w:val="left" w:pos="360"/>
          <w:tab w:val="left" w:pos="720"/>
          <w:tab w:val="left" w:pos="1080"/>
          <w:tab w:val="left" w:pos="1440"/>
          <w:tab w:val="left" w:pos="2160"/>
          <w:tab w:val="left" w:pos="2520"/>
        </w:tabs>
        <w:jc w:val="both"/>
        <w:rPr>
          <w:rFonts w:ascii="Aptos Display" w:hAnsi="Aptos Display"/>
        </w:rPr>
      </w:pPr>
      <w:r w:rsidRPr="009F163F">
        <w:rPr>
          <w:rFonts w:ascii="Aptos Display" w:hAnsi="Aptos Display"/>
        </w:rPr>
        <w:tab/>
        <w:t>N.</w:t>
      </w:r>
      <w:r w:rsidRPr="009F163F">
        <w:rPr>
          <w:rFonts w:ascii="Aptos Display" w:hAnsi="Aptos Display"/>
        </w:rPr>
        <w:tab/>
        <w:t>24 CFR 570.614:</w:t>
      </w:r>
      <w:r w:rsidRPr="009F163F">
        <w:rPr>
          <w:rFonts w:ascii="Aptos Display" w:hAnsi="Aptos Display"/>
        </w:rPr>
        <w:tab/>
        <w:t xml:space="preserve">Compliance with the Architectural Barriers Act and Americans With </w:t>
      </w:r>
    </w:p>
    <w:p w14:paraId="06EA8926" w14:textId="77777777" w:rsidR="000D1A77" w:rsidRPr="009F163F" w:rsidRDefault="000D1A77" w:rsidP="008C0835">
      <w:pPr>
        <w:tabs>
          <w:tab w:val="left" w:pos="360"/>
          <w:tab w:val="left" w:pos="720"/>
          <w:tab w:val="left" w:pos="1080"/>
          <w:tab w:val="left" w:pos="1440"/>
          <w:tab w:val="left" w:pos="2160"/>
          <w:tab w:val="left" w:pos="2520"/>
        </w:tabs>
        <w:jc w:val="both"/>
        <w:rPr>
          <w:rFonts w:ascii="Aptos Display" w:hAnsi="Aptos Display"/>
        </w:rPr>
      </w:pPr>
      <w:r w:rsidRPr="009F163F">
        <w:rPr>
          <w:rFonts w:ascii="Aptos Display" w:hAnsi="Aptos Display"/>
        </w:rPr>
        <w:tab/>
      </w:r>
      <w:r w:rsidRPr="009F163F">
        <w:rPr>
          <w:rFonts w:ascii="Aptos Display" w:hAnsi="Aptos Display"/>
        </w:rPr>
        <w:tab/>
      </w:r>
      <w:r w:rsidRPr="009F163F">
        <w:rPr>
          <w:rFonts w:ascii="Aptos Display" w:hAnsi="Aptos Display"/>
        </w:rPr>
        <w:tab/>
      </w:r>
      <w:r w:rsidRPr="009F163F">
        <w:rPr>
          <w:rFonts w:ascii="Aptos Display" w:hAnsi="Aptos Display"/>
        </w:rPr>
        <w:tab/>
      </w:r>
      <w:r w:rsidRPr="009F163F">
        <w:rPr>
          <w:rFonts w:ascii="Aptos Display" w:hAnsi="Aptos Display"/>
        </w:rPr>
        <w:tab/>
      </w:r>
      <w:r w:rsidRPr="009F163F">
        <w:rPr>
          <w:rFonts w:ascii="Aptos Display" w:hAnsi="Aptos Display"/>
        </w:rPr>
        <w:tab/>
        <w:t>Disabilities Act</w:t>
      </w:r>
    </w:p>
    <w:p w14:paraId="6E9C24E2" w14:textId="77777777" w:rsidR="000D1A77" w:rsidRPr="009F163F" w:rsidRDefault="000D1A77" w:rsidP="008C0835">
      <w:pPr>
        <w:tabs>
          <w:tab w:val="left" w:pos="360"/>
          <w:tab w:val="left" w:pos="720"/>
          <w:tab w:val="left" w:pos="1080"/>
          <w:tab w:val="left" w:pos="1440"/>
          <w:tab w:val="left" w:pos="2160"/>
          <w:tab w:val="left" w:pos="2520"/>
        </w:tabs>
        <w:jc w:val="both"/>
        <w:rPr>
          <w:rFonts w:ascii="Aptos Display" w:hAnsi="Aptos Display"/>
        </w:rPr>
      </w:pPr>
    </w:p>
    <w:p w14:paraId="773FE723" w14:textId="77777777" w:rsidR="000D1A77" w:rsidRPr="009F163F" w:rsidRDefault="000D1A77" w:rsidP="008C0835">
      <w:pPr>
        <w:tabs>
          <w:tab w:val="left" w:pos="360"/>
          <w:tab w:val="left" w:pos="720"/>
          <w:tab w:val="left" w:pos="1080"/>
          <w:tab w:val="left" w:pos="1440"/>
          <w:tab w:val="left" w:pos="2160"/>
          <w:tab w:val="left" w:pos="2520"/>
        </w:tabs>
        <w:jc w:val="both"/>
        <w:rPr>
          <w:rFonts w:ascii="Aptos Display" w:hAnsi="Aptos Display"/>
        </w:rPr>
      </w:pPr>
      <w:r w:rsidRPr="009F163F">
        <w:rPr>
          <w:rFonts w:ascii="Aptos Display" w:hAnsi="Aptos Display"/>
        </w:rPr>
        <w:t>The Recipient shall be responsible for carrying out regulatory requirements respective to environmental responsibilities described at 24 CFR 570.604 and the Recipient shall have the responsibility for initiating the environmental review process as is required by 24 CFR Part 58.</w:t>
      </w:r>
    </w:p>
    <w:p w14:paraId="69931F6D" w14:textId="77777777" w:rsidR="000D1A77" w:rsidRPr="009F163F" w:rsidRDefault="000D1A77" w:rsidP="008C0835">
      <w:pPr>
        <w:tabs>
          <w:tab w:val="left" w:pos="360"/>
          <w:tab w:val="left" w:pos="720"/>
          <w:tab w:val="left" w:pos="1080"/>
          <w:tab w:val="left" w:pos="1440"/>
        </w:tabs>
        <w:jc w:val="both"/>
        <w:rPr>
          <w:rFonts w:ascii="Aptos Display" w:hAnsi="Aptos Display"/>
          <w:b/>
        </w:rPr>
      </w:pPr>
      <w:r w:rsidRPr="009F163F">
        <w:rPr>
          <w:rFonts w:ascii="Aptos Display" w:hAnsi="Aptos Display"/>
        </w:rPr>
        <w:tab/>
      </w:r>
    </w:p>
    <w:p w14:paraId="4C298039"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6F28EC90" w14:textId="77777777" w:rsidR="000D1A77" w:rsidRPr="009F163F" w:rsidRDefault="003279B7" w:rsidP="008C0835">
      <w:pPr>
        <w:tabs>
          <w:tab w:val="left" w:pos="360"/>
          <w:tab w:val="left" w:pos="720"/>
          <w:tab w:val="left" w:pos="1080"/>
          <w:tab w:val="left" w:pos="1440"/>
        </w:tabs>
        <w:jc w:val="both"/>
        <w:rPr>
          <w:rFonts w:ascii="Aptos Display" w:hAnsi="Aptos Display"/>
          <w:b/>
          <w:u w:val="single"/>
        </w:rPr>
      </w:pPr>
      <w:r w:rsidRPr="009F163F">
        <w:rPr>
          <w:rFonts w:ascii="Aptos Display" w:hAnsi="Aptos Display"/>
          <w:b/>
        </w:rPr>
        <w:t>6</w:t>
      </w:r>
      <w:r w:rsidR="000D1A77" w:rsidRPr="009F163F">
        <w:rPr>
          <w:rFonts w:ascii="Aptos Display" w:hAnsi="Aptos Display"/>
          <w:b/>
        </w:rPr>
        <w:t>.</w:t>
      </w:r>
      <w:r w:rsidR="000D1A77" w:rsidRPr="009F163F">
        <w:rPr>
          <w:rFonts w:ascii="Aptos Display" w:hAnsi="Aptos Display"/>
          <w:b/>
        </w:rPr>
        <w:tab/>
      </w:r>
      <w:r w:rsidR="000D1A77" w:rsidRPr="009F163F">
        <w:rPr>
          <w:rFonts w:ascii="Aptos Display" w:hAnsi="Aptos Display"/>
          <w:b/>
          <w:u w:val="single"/>
        </w:rPr>
        <w:t>SUSPENSION AND TERMINATION PROVISIONS [24 CFR 570.503(b)(</w:t>
      </w:r>
      <w:r w:rsidRPr="009F163F">
        <w:rPr>
          <w:rFonts w:ascii="Aptos Display" w:hAnsi="Aptos Display"/>
          <w:b/>
          <w:u w:val="single"/>
        </w:rPr>
        <w:t>6</w:t>
      </w:r>
      <w:r w:rsidR="000D1A77" w:rsidRPr="009F163F">
        <w:rPr>
          <w:rFonts w:ascii="Aptos Display" w:hAnsi="Aptos Display"/>
          <w:b/>
          <w:u w:val="single"/>
        </w:rPr>
        <w:t>)]:</w:t>
      </w:r>
    </w:p>
    <w:p w14:paraId="100832B2" w14:textId="77777777" w:rsidR="000D1A77" w:rsidRPr="009F163F" w:rsidRDefault="000D1A77" w:rsidP="008C0835">
      <w:pPr>
        <w:tabs>
          <w:tab w:val="left" w:pos="360"/>
          <w:tab w:val="left" w:pos="720"/>
          <w:tab w:val="left" w:pos="1080"/>
          <w:tab w:val="left" w:pos="1440"/>
        </w:tabs>
        <w:jc w:val="both"/>
        <w:rPr>
          <w:rFonts w:ascii="Aptos Display" w:hAnsi="Aptos Display"/>
          <w:b/>
          <w:u w:val="single"/>
        </w:rPr>
      </w:pPr>
    </w:p>
    <w:p w14:paraId="258D9D2C" w14:textId="77777777" w:rsidR="000D1A77" w:rsidRPr="009F163F" w:rsidRDefault="000D1A77" w:rsidP="008C0835">
      <w:pPr>
        <w:tabs>
          <w:tab w:val="left" w:pos="360"/>
          <w:tab w:val="left" w:pos="720"/>
          <w:tab w:val="left" w:pos="1080"/>
          <w:tab w:val="left" w:pos="1440"/>
        </w:tabs>
        <w:jc w:val="both"/>
        <w:rPr>
          <w:rFonts w:ascii="Aptos Display" w:hAnsi="Aptos Display"/>
        </w:rPr>
      </w:pPr>
      <w:r w:rsidRPr="009F163F">
        <w:rPr>
          <w:rFonts w:ascii="Aptos Display" w:hAnsi="Aptos Display"/>
        </w:rPr>
        <w:t xml:space="preserve">As set forth in Section 13 of this Agreement and in accordance with 24 CFR 85.43, suspension or termination of this Agreement may occur if the Subrecipient materially fails to comply with any term of the CDBG award to Recipient from </w:t>
      </w:r>
      <w:r w:rsidR="00997B4E" w:rsidRPr="009F163F">
        <w:rPr>
          <w:rFonts w:ascii="Aptos Display" w:hAnsi="Aptos Display"/>
        </w:rPr>
        <w:t>IOCRA</w:t>
      </w:r>
      <w:r w:rsidRPr="009F163F">
        <w:rPr>
          <w:rFonts w:ascii="Aptos Display" w:hAnsi="Aptos Display"/>
        </w:rPr>
        <w:t>; further, the Agreement may be terminated for convenience in accordance with 24 CFR 85.44.</w:t>
      </w:r>
    </w:p>
    <w:p w14:paraId="44D377E7"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7FABA75D" w14:textId="77777777" w:rsidR="000D1A77" w:rsidRPr="009F163F" w:rsidRDefault="003279B7" w:rsidP="008C0835">
      <w:pPr>
        <w:tabs>
          <w:tab w:val="left" w:pos="360"/>
          <w:tab w:val="left" w:pos="720"/>
          <w:tab w:val="left" w:pos="1080"/>
          <w:tab w:val="left" w:pos="1440"/>
        </w:tabs>
        <w:jc w:val="both"/>
        <w:rPr>
          <w:rFonts w:ascii="Aptos Display" w:hAnsi="Aptos Display"/>
          <w:b/>
          <w:u w:val="single"/>
        </w:rPr>
      </w:pPr>
      <w:r w:rsidRPr="009F163F">
        <w:rPr>
          <w:rFonts w:ascii="Aptos Display" w:hAnsi="Aptos Display"/>
          <w:b/>
        </w:rPr>
        <w:t>7</w:t>
      </w:r>
      <w:r w:rsidR="000D1A77" w:rsidRPr="009F163F">
        <w:rPr>
          <w:rFonts w:ascii="Aptos Display" w:hAnsi="Aptos Display"/>
          <w:b/>
        </w:rPr>
        <w:t>.</w:t>
      </w:r>
      <w:r w:rsidR="000D1A77" w:rsidRPr="009F163F">
        <w:rPr>
          <w:rFonts w:ascii="Aptos Display" w:hAnsi="Aptos Display"/>
          <w:b/>
        </w:rPr>
        <w:tab/>
      </w:r>
      <w:r w:rsidR="000D1A77" w:rsidRPr="009F163F">
        <w:rPr>
          <w:rFonts w:ascii="Aptos Display" w:hAnsi="Aptos Display"/>
          <w:b/>
          <w:u w:val="single"/>
        </w:rPr>
        <w:t>USE AND REVERSION OF ASSETS [24 CFR 570.503(b)(</w:t>
      </w:r>
      <w:r w:rsidR="0008455B" w:rsidRPr="009F163F">
        <w:rPr>
          <w:rFonts w:ascii="Aptos Display" w:hAnsi="Aptos Display"/>
          <w:b/>
          <w:u w:val="single"/>
        </w:rPr>
        <w:t>7</w:t>
      </w:r>
      <w:r w:rsidR="000D1A77" w:rsidRPr="009F163F">
        <w:rPr>
          <w:rFonts w:ascii="Aptos Display" w:hAnsi="Aptos Display"/>
          <w:b/>
          <w:u w:val="single"/>
        </w:rPr>
        <w:t>):</w:t>
      </w:r>
    </w:p>
    <w:p w14:paraId="7740A1CE" w14:textId="77777777" w:rsidR="00CB4165" w:rsidRPr="009F163F" w:rsidRDefault="00CB4165" w:rsidP="00CB4165">
      <w:pPr>
        <w:tabs>
          <w:tab w:val="left" w:pos="360"/>
          <w:tab w:val="left" w:pos="720"/>
          <w:tab w:val="left" w:pos="1080"/>
          <w:tab w:val="left" w:pos="1440"/>
        </w:tabs>
        <w:rPr>
          <w:rFonts w:ascii="Aptos Display" w:hAnsi="Aptos Display"/>
        </w:rPr>
      </w:pPr>
    </w:p>
    <w:p w14:paraId="058C41F8" w14:textId="77777777" w:rsidR="000D1A77" w:rsidRPr="009F163F" w:rsidRDefault="000D1A77" w:rsidP="00CB4165">
      <w:pPr>
        <w:tabs>
          <w:tab w:val="left" w:pos="360"/>
          <w:tab w:val="left" w:pos="720"/>
          <w:tab w:val="left" w:pos="1080"/>
          <w:tab w:val="left" w:pos="1440"/>
        </w:tabs>
        <w:jc w:val="both"/>
        <w:rPr>
          <w:rFonts w:ascii="Aptos Display" w:hAnsi="Aptos Display"/>
        </w:rPr>
      </w:pPr>
      <w:r w:rsidRPr="009F163F">
        <w:rPr>
          <w:rFonts w:ascii="Aptos Display" w:hAnsi="Aptos Display"/>
        </w:rPr>
        <w:tab/>
        <w:t xml:space="preserve">A. </w:t>
      </w:r>
      <w:r w:rsidRPr="009F163F">
        <w:rPr>
          <w:rFonts w:ascii="Aptos Display" w:hAnsi="Aptos Display"/>
        </w:rPr>
        <w:tab/>
        <w:t>Upon expiration of this Agreement, the Subrecipient shall transfer to the Recipient any CDBG</w:t>
      </w:r>
      <w:r w:rsidRPr="009F163F">
        <w:rPr>
          <w:rFonts w:ascii="Aptos Display" w:hAnsi="Aptos Display"/>
        </w:rPr>
        <w:tab/>
        <w:t>funds on hand and any CDBG-related accounts receivable.</w:t>
      </w:r>
    </w:p>
    <w:p w14:paraId="70CB6A62"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46BD20A5" w14:textId="77777777" w:rsidR="00110896" w:rsidRPr="009F163F" w:rsidRDefault="000D1A77" w:rsidP="008C0835">
      <w:pPr>
        <w:numPr>
          <w:ilvl w:val="0"/>
          <w:numId w:val="6"/>
        </w:numPr>
        <w:tabs>
          <w:tab w:val="left" w:pos="360"/>
          <w:tab w:val="left" w:pos="1080"/>
          <w:tab w:val="left" w:pos="1440"/>
        </w:tabs>
        <w:jc w:val="both"/>
        <w:rPr>
          <w:rFonts w:ascii="Aptos Display" w:hAnsi="Aptos Display"/>
        </w:rPr>
      </w:pPr>
      <w:r w:rsidRPr="009F163F">
        <w:rPr>
          <w:rFonts w:ascii="Aptos Display" w:hAnsi="Aptos Display"/>
        </w:rPr>
        <w:t>All CDBG-assisted real and personal property under control of Subrecipient shall be used to meet</w:t>
      </w:r>
    </w:p>
    <w:p w14:paraId="609A3B46" w14:textId="77777777" w:rsidR="000D1A77" w:rsidRPr="009F163F" w:rsidRDefault="000D1A77" w:rsidP="00313E93">
      <w:pPr>
        <w:tabs>
          <w:tab w:val="left" w:pos="360"/>
          <w:tab w:val="left" w:pos="720"/>
          <w:tab w:val="left" w:pos="1080"/>
          <w:tab w:val="left" w:pos="1440"/>
        </w:tabs>
        <w:ind w:left="360"/>
        <w:jc w:val="both"/>
        <w:rPr>
          <w:rFonts w:ascii="Aptos Display" w:hAnsi="Aptos Display"/>
        </w:rPr>
      </w:pPr>
      <w:r w:rsidRPr="009F163F">
        <w:rPr>
          <w:rFonts w:ascii="Aptos Display" w:hAnsi="Aptos Display"/>
        </w:rPr>
        <w:t>the prescribed CDBG national objective applicable to the CDBG award to the Recipient by until five (5) years after the date a “Certificate of Completion</w:t>
      </w:r>
      <w:r w:rsidR="00110896" w:rsidRPr="009F163F">
        <w:rPr>
          <w:rFonts w:ascii="Aptos Display" w:hAnsi="Aptos Display"/>
        </w:rPr>
        <w:t>”</w:t>
      </w:r>
      <w:r w:rsidRPr="009F163F">
        <w:rPr>
          <w:rFonts w:ascii="Aptos Display" w:hAnsi="Aptos Display"/>
        </w:rPr>
        <w:t xml:space="preserve"> is issued by </w:t>
      </w:r>
      <w:r w:rsidR="00997B4E" w:rsidRPr="009F163F">
        <w:rPr>
          <w:rFonts w:ascii="Aptos Display" w:hAnsi="Aptos Display"/>
        </w:rPr>
        <w:t>IOCRA</w:t>
      </w:r>
      <w:r w:rsidRPr="009F163F">
        <w:rPr>
          <w:rFonts w:ascii="Aptos Display" w:hAnsi="Aptos Display"/>
        </w:rPr>
        <w:t xml:space="preserve"> respective </w:t>
      </w:r>
      <w:r w:rsidR="00221980" w:rsidRPr="009F163F">
        <w:rPr>
          <w:rFonts w:ascii="Aptos Display" w:hAnsi="Aptos Display"/>
        </w:rPr>
        <w:t>to this</w:t>
      </w:r>
      <w:r w:rsidRPr="009F163F">
        <w:rPr>
          <w:rFonts w:ascii="Aptos Display" w:hAnsi="Aptos Display"/>
        </w:rPr>
        <w:t xml:space="preserve"> project.</w:t>
      </w:r>
    </w:p>
    <w:p w14:paraId="17E0C466" w14:textId="77777777" w:rsidR="000D1A77" w:rsidRPr="009F163F" w:rsidRDefault="000D1A77" w:rsidP="008C0835">
      <w:pPr>
        <w:tabs>
          <w:tab w:val="left" w:pos="360"/>
          <w:tab w:val="left" w:pos="720"/>
          <w:tab w:val="left" w:pos="1080"/>
          <w:tab w:val="left" w:pos="1440"/>
        </w:tabs>
        <w:jc w:val="both"/>
        <w:rPr>
          <w:rFonts w:ascii="Aptos Display" w:hAnsi="Aptos Display"/>
        </w:rPr>
      </w:pPr>
    </w:p>
    <w:p w14:paraId="24DB39F9" w14:textId="77777777" w:rsidR="000D1A77" w:rsidRPr="009F163F" w:rsidRDefault="000D1A77" w:rsidP="002A1D2A">
      <w:pPr>
        <w:tabs>
          <w:tab w:val="left" w:pos="360"/>
          <w:tab w:val="left" w:pos="720"/>
          <w:tab w:val="left" w:pos="1080"/>
          <w:tab w:val="left" w:pos="1440"/>
        </w:tabs>
        <w:ind w:left="360"/>
        <w:jc w:val="both"/>
        <w:rPr>
          <w:rFonts w:ascii="Aptos Display" w:hAnsi="Aptos Display"/>
        </w:rPr>
      </w:pPr>
      <w:r w:rsidRPr="009F163F">
        <w:rPr>
          <w:rFonts w:ascii="Aptos Display" w:hAnsi="Aptos Display"/>
        </w:rPr>
        <w:t>C.</w:t>
      </w:r>
      <w:r w:rsidRPr="009F163F">
        <w:rPr>
          <w:rFonts w:ascii="Aptos Display" w:hAnsi="Aptos Display"/>
        </w:rPr>
        <w:tab/>
        <w:t>In the event the Subrecipient fails to use the CDBG-assisted real and personal property in a manner which meets the prescribed CDBG national objective, the Subrecipient shall pay the Recipient an amount equal to the current market value of the property less any portion of the</w:t>
      </w:r>
      <w:r w:rsidR="00313E93" w:rsidRPr="009F163F">
        <w:rPr>
          <w:rFonts w:ascii="Aptos Display" w:hAnsi="Aptos Display"/>
        </w:rPr>
        <w:t xml:space="preserve"> </w:t>
      </w:r>
      <w:r w:rsidRPr="009F163F">
        <w:rPr>
          <w:rFonts w:ascii="Aptos Display" w:hAnsi="Aptos Display"/>
        </w:rPr>
        <w:t>value attributable to expenditures of non-CDBG funds for the acquisition of, or improvements to,</w:t>
      </w:r>
      <w:r w:rsidR="00603404" w:rsidRPr="009F163F">
        <w:rPr>
          <w:rFonts w:ascii="Aptos Display" w:hAnsi="Aptos Display"/>
        </w:rPr>
        <w:t xml:space="preserve"> </w:t>
      </w:r>
      <w:r w:rsidRPr="009F163F">
        <w:rPr>
          <w:rFonts w:ascii="Aptos Display" w:hAnsi="Aptos Display"/>
        </w:rPr>
        <w:t>the property.</w:t>
      </w:r>
    </w:p>
    <w:p w14:paraId="094BD2C9" w14:textId="77777777" w:rsidR="000D1A77" w:rsidRPr="009F163F" w:rsidRDefault="000D1A77" w:rsidP="008C0835">
      <w:pPr>
        <w:tabs>
          <w:tab w:val="left" w:pos="360"/>
          <w:tab w:val="left" w:pos="720"/>
          <w:tab w:val="left" w:pos="1080"/>
          <w:tab w:val="left" w:pos="1440"/>
        </w:tabs>
        <w:jc w:val="both"/>
        <w:rPr>
          <w:rFonts w:ascii="Aptos Display" w:hAnsi="Aptos Display"/>
        </w:rPr>
      </w:pPr>
      <w:r w:rsidRPr="009F163F">
        <w:rPr>
          <w:rFonts w:ascii="Aptos Display" w:hAnsi="Aptos Display"/>
        </w:rPr>
        <w:tab/>
      </w:r>
    </w:p>
    <w:p w14:paraId="3CE22DE1" w14:textId="77777777" w:rsidR="000D1A77" w:rsidRPr="009F163F" w:rsidRDefault="000D1A77" w:rsidP="002A1D2A">
      <w:pPr>
        <w:tabs>
          <w:tab w:val="left" w:pos="360"/>
          <w:tab w:val="left" w:pos="720"/>
          <w:tab w:val="left" w:pos="1080"/>
          <w:tab w:val="left" w:pos="1440"/>
        </w:tabs>
        <w:ind w:left="360"/>
        <w:jc w:val="both"/>
        <w:rPr>
          <w:rFonts w:ascii="Aptos Display" w:hAnsi="Aptos Display"/>
        </w:rPr>
      </w:pPr>
      <w:r w:rsidRPr="009F163F">
        <w:rPr>
          <w:rFonts w:ascii="Aptos Display" w:hAnsi="Aptos Display"/>
        </w:rPr>
        <w:t>D.</w:t>
      </w:r>
      <w:r w:rsidRPr="009F163F">
        <w:rPr>
          <w:rFonts w:ascii="Aptos Display" w:hAnsi="Aptos Display"/>
        </w:rPr>
        <w:tab/>
        <w:t xml:space="preserve">No payment by Subrecipient to Recipient as set forth in Section </w:t>
      </w:r>
      <w:r w:rsidR="00AE5F8F" w:rsidRPr="009F163F">
        <w:rPr>
          <w:rFonts w:ascii="Aptos Display" w:hAnsi="Aptos Display"/>
        </w:rPr>
        <w:t xml:space="preserve">7C </w:t>
      </w:r>
      <w:r w:rsidRPr="009F163F">
        <w:rPr>
          <w:rFonts w:ascii="Aptos Display" w:hAnsi="Aptos Display"/>
        </w:rPr>
        <w:t xml:space="preserve">above is required after the expiration of the </w:t>
      </w:r>
      <w:proofErr w:type="gramStart"/>
      <w:r w:rsidRPr="009F163F">
        <w:rPr>
          <w:rFonts w:ascii="Aptos Display" w:hAnsi="Aptos Display"/>
        </w:rPr>
        <w:t>period of time</w:t>
      </w:r>
      <w:proofErr w:type="gramEnd"/>
      <w:r w:rsidRPr="009F163F">
        <w:rPr>
          <w:rFonts w:ascii="Aptos Display" w:hAnsi="Aptos Display"/>
        </w:rPr>
        <w:t xml:space="preserve"> set forth in Section </w:t>
      </w:r>
      <w:r w:rsidR="00AE5F8F" w:rsidRPr="009F163F">
        <w:rPr>
          <w:rFonts w:ascii="Aptos Display" w:hAnsi="Aptos Display"/>
        </w:rPr>
        <w:t xml:space="preserve">7B </w:t>
      </w:r>
      <w:r w:rsidRPr="009F163F">
        <w:rPr>
          <w:rFonts w:ascii="Aptos Display" w:hAnsi="Aptos Display"/>
        </w:rPr>
        <w:t xml:space="preserve">above.  Further, unless otherwise specified within this Agreement, the Subrecipient may retain the CDBG-assisted facilities and assets after the expiration of the five-year period cited in Section </w:t>
      </w:r>
      <w:r w:rsidR="00AE5F8F" w:rsidRPr="009F163F">
        <w:rPr>
          <w:rFonts w:ascii="Aptos Display" w:hAnsi="Aptos Display"/>
        </w:rPr>
        <w:t xml:space="preserve">7B </w:t>
      </w:r>
      <w:r w:rsidRPr="009F163F">
        <w:rPr>
          <w:rFonts w:ascii="Aptos Display" w:hAnsi="Aptos Display"/>
        </w:rPr>
        <w:t>above.</w:t>
      </w:r>
    </w:p>
    <w:p w14:paraId="3BFC6AFC" w14:textId="77777777" w:rsidR="000D1A77" w:rsidRPr="009F163F" w:rsidRDefault="000D1A77" w:rsidP="008C0835">
      <w:pPr>
        <w:tabs>
          <w:tab w:val="left" w:pos="360"/>
          <w:tab w:val="left" w:pos="720"/>
          <w:tab w:val="left" w:pos="1080"/>
          <w:tab w:val="left" w:pos="1440"/>
          <w:tab w:val="left" w:pos="2520"/>
          <w:tab w:val="left" w:pos="2880"/>
          <w:tab w:val="left" w:pos="3240"/>
          <w:tab w:val="left" w:pos="3600"/>
        </w:tabs>
        <w:jc w:val="both"/>
        <w:rPr>
          <w:rFonts w:ascii="Aptos Display" w:hAnsi="Aptos Display"/>
        </w:rPr>
      </w:pPr>
    </w:p>
    <w:p w14:paraId="5DA124DB" w14:textId="77777777" w:rsidR="000D1A77" w:rsidRPr="009F163F" w:rsidRDefault="000D1A77" w:rsidP="008C0835">
      <w:pPr>
        <w:tabs>
          <w:tab w:val="left" w:pos="360"/>
          <w:tab w:val="left" w:pos="720"/>
          <w:tab w:val="left" w:pos="1080"/>
          <w:tab w:val="left" w:pos="1440"/>
          <w:tab w:val="left" w:pos="2520"/>
          <w:tab w:val="left" w:pos="2880"/>
          <w:tab w:val="left" w:pos="3240"/>
          <w:tab w:val="left" w:pos="3600"/>
        </w:tabs>
        <w:jc w:val="both"/>
        <w:rPr>
          <w:rFonts w:ascii="Aptos Display" w:hAnsi="Aptos Display"/>
        </w:rPr>
      </w:pPr>
      <w:r w:rsidRPr="009F163F">
        <w:rPr>
          <w:rFonts w:ascii="Aptos Display" w:hAnsi="Aptos Display"/>
        </w:rPr>
        <w:br w:type="page"/>
      </w:r>
    </w:p>
    <w:p w14:paraId="0A0FC133" w14:textId="77777777" w:rsidR="000D1A77" w:rsidRPr="009F163F" w:rsidRDefault="000D1A77" w:rsidP="008C0835">
      <w:pPr>
        <w:tabs>
          <w:tab w:val="left" w:pos="360"/>
          <w:tab w:val="left" w:pos="720"/>
          <w:tab w:val="left" w:pos="1080"/>
          <w:tab w:val="left" w:pos="2520"/>
          <w:tab w:val="left" w:pos="2880"/>
          <w:tab w:val="left" w:pos="3240"/>
          <w:tab w:val="left" w:pos="3600"/>
          <w:tab w:val="left" w:pos="7560"/>
        </w:tabs>
        <w:jc w:val="both"/>
        <w:rPr>
          <w:rFonts w:ascii="Aptos Display" w:hAnsi="Aptos Display"/>
          <w:b/>
          <w:sz w:val="24"/>
          <w:u w:val="single"/>
        </w:rPr>
      </w:pPr>
      <w:r w:rsidRPr="009F163F">
        <w:rPr>
          <w:rFonts w:ascii="Aptos Display" w:hAnsi="Aptos Display"/>
          <w:b/>
          <w:sz w:val="24"/>
        </w:rPr>
        <w:lastRenderedPageBreak/>
        <w:t>APPENDIX II</w:t>
      </w:r>
    </w:p>
    <w:p w14:paraId="19737AA0" w14:textId="77777777" w:rsidR="000D1A77" w:rsidRPr="009F163F" w:rsidRDefault="000D1A77" w:rsidP="008C0835">
      <w:pPr>
        <w:tabs>
          <w:tab w:val="left" w:pos="360"/>
          <w:tab w:val="left" w:pos="720"/>
          <w:tab w:val="left" w:pos="1080"/>
          <w:tab w:val="left" w:pos="2520"/>
          <w:tab w:val="left" w:pos="2880"/>
          <w:tab w:val="left" w:pos="3240"/>
          <w:tab w:val="left" w:pos="3600"/>
        </w:tabs>
        <w:jc w:val="both"/>
        <w:rPr>
          <w:rFonts w:ascii="Aptos Display" w:hAnsi="Aptos Display"/>
          <w:b/>
          <w:sz w:val="24"/>
          <w:u w:val="single"/>
        </w:rPr>
      </w:pPr>
    </w:p>
    <w:p w14:paraId="7E340F55" w14:textId="77777777" w:rsidR="000D1A77" w:rsidRPr="009F163F" w:rsidRDefault="000D1A77" w:rsidP="008C0835">
      <w:pPr>
        <w:tabs>
          <w:tab w:val="left" w:pos="360"/>
          <w:tab w:val="left" w:pos="720"/>
          <w:tab w:val="left" w:pos="1080"/>
          <w:tab w:val="left" w:pos="2520"/>
          <w:tab w:val="left" w:pos="2880"/>
          <w:tab w:val="left" w:pos="3240"/>
          <w:tab w:val="left" w:pos="3600"/>
        </w:tabs>
        <w:jc w:val="both"/>
        <w:rPr>
          <w:rFonts w:ascii="Aptos Display" w:hAnsi="Aptos Display"/>
          <w:b/>
          <w:sz w:val="24"/>
          <w:u w:val="single"/>
        </w:rPr>
      </w:pPr>
    </w:p>
    <w:p w14:paraId="2E3D2D76" w14:textId="77777777" w:rsidR="000D1A77" w:rsidRPr="009F163F" w:rsidRDefault="000D1A77" w:rsidP="008C0835">
      <w:pPr>
        <w:tabs>
          <w:tab w:val="left" w:pos="360"/>
          <w:tab w:val="left" w:pos="720"/>
          <w:tab w:val="left" w:pos="1080"/>
          <w:tab w:val="left" w:pos="2520"/>
          <w:tab w:val="left" w:pos="2880"/>
          <w:tab w:val="left" w:pos="3240"/>
          <w:tab w:val="left" w:pos="3600"/>
        </w:tabs>
        <w:jc w:val="both"/>
        <w:rPr>
          <w:rFonts w:ascii="Aptos Display" w:hAnsi="Aptos Display"/>
          <w:b/>
          <w:sz w:val="24"/>
        </w:rPr>
      </w:pPr>
      <w:r w:rsidRPr="009F163F">
        <w:rPr>
          <w:rFonts w:ascii="Aptos Display" w:hAnsi="Aptos Display"/>
          <w:b/>
          <w:sz w:val="24"/>
          <w:u w:val="single"/>
        </w:rPr>
        <w:t>FEDERAL AND STATE THIRD-PARTY CONTRACT PROVISIONS</w:t>
      </w:r>
    </w:p>
    <w:p w14:paraId="7C05CBD3" w14:textId="77777777" w:rsidR="000D1A77" w:rsidRPr="009F163F" w:rsidRDefault="000D1A77" w:rsidP="008C0835">
      <w:pPr>
        <w:tabs>
          <w:tab w:val="left" w:pos="360"/>
          <w:tab w:val="left" w:pos="720"/>
          <w:tab w:val="left" w:pos="1080"/>
          <w:tab w:val="left" w:pos="2520"/>
          <w:tab w:val="left" w:pos="2880"/>
          <w:tab w:val="left" w:pos="3240"/>
          <w:tab w:val="left" w:pos="3600"/>
        </w:tabs>
        <w:jc w:val="both"/>
        <w:rPr>
          <w:rFonts w:ascii="Aptos Display" w:hAnsi="Aptos Display"/>
          <w:b/>
        </w:rPr>
      </w:pPr>
    </w:p>
    <w:p w14:paraId="05695431" w14:textId="77777777" w:rsidR="000D1A77" w:rsidRPr="009F163F" w:rsidRDefault="000D1A77" w:rsidP="008C0835">
      <w:pPr>
        <w:tabs>
          <w:tab w:val="left" w:pos="360"/>
          <w:tab w:val="left" w:pos="720"/>
          <w:tab w:val="left" w:pos="1080"/>
          <w:tab w:val="left" w:pos="2520"/>
          <w:tab w:val="left" w:pos="2880"/>
          <w:tab w:val="left" w:pos="3240"/>
          <w:tab w:val="left" w:pos="3600"/>
        </w:tabs>
        <w:jc w:val="both"/>
        <w:rPr>
          <w:rFonts w:ascii="Aptos Display" w:hAnsi="Aptos Display"/>
          <w:b/>
          <w:sz w:val="24"/>
        </w:rPr>
      </w:pPr>
      <w:r w:rsidRPr="009F163F">
        <w:rPr>
          <w:rFonts w:ascii="Aptos Display" w:hAnsi="Aptos Display"/>
          <w:b/>
          <w:sz w:val="24"/>
        </w:rPr>
        <w:t>CDBG-ASSISTED NON-CONSTRUCTION CONTRACTS</w:t>
      </w:r>
    </w:p>
    <w:p w14:paraId="34CF9D10" w14:textId="77777777" w:rsidR="000D1A77" w:rsidRPr="009F163F" w:rsidRDefault="000D1A77" w:rsidP="008C0835">
      <w:pPr>
        <w:tabs>
          <w:tab w:val="left" w:pos="360"/>
          <w:tab w:val="left" w:pos="720"/>
          <w:tab w:val="left" w:pos="1080"/>
          <w:tab w:val="left" w:pos="2520"/>
          <w:tab w:val="left" w:pos="2880"/>
          <w:tab w:val="left" w:pos="3240"/>
          <w:tab w:val="left" w:pos="3600"/>
        </w:tabs>
        <w:jc w:val="both"/>
        <w:rPr>
          <w:rFonts w:ascii="Aptos Display" w:hAnsi="Aptos Display"/>
          <w:b/>
          <w:sz w:val="24"/>
        </w:rPr>
      </w:pPr>
    </w:p>
    <w:p w14:paraId="1BC950AC" w14:textId="77777777" w:rsidR="000D1A77" w:rsidRPr="009F163F" w:rsidRDefault="000D1A77" w:rsidP="008C0835">
      <w:pPr>
        <w:tabs>
          <w:tab w:val="left" w:pos="360"/>
          <w:tab w:val="left" w:pos="720"/>
          <w:tab w:val="left" w:pos="1080"/>
          <w:tab w:val="left" w:pos="2520"/>
          <w:tab w:val="left" w:pos="2880"/>
          <w:tab w:val="left" w:pos="3240"/>
          <w:tab w:val="left" w:pos="3600"/>
        </w:tabs>
        <w:jc w:val="both"/>
        <w:rPr>
          <w:rFonts w:ascii="Aptos Display" w:hAnsi="Aptos Display"/>
          <w:i/>
          <w:sz w:val="18"/>
        </w:rPr>
      </w:pPr>
      <w:r w:rsidRPr="009F163F">
        <w:rPr>
          <w:rFonts w:ascii="Aptos Display" w:hAnsi="Aptos Display"/>
          <w:b/>
          <w:i/>
          <w:sz w:val="18"/>
        </w:rPr>
        <w:t xml:space="preserve">(Required by Title 24 of the Code of the Federal Register as well as other selected contract provisions required by the </w:t>
      </w:r>
      <w:smartTag w:uri="urn:schemas-microsoft-com:office:smarttags" w:element="State">
        <w:smartTag w:uri="urn:schemas-microsoft-com:office:smarttags" w:element="place">
          <w:r w:rsidR="00997B4E" w:rsidRPr="009F163F">
            <w:rPr>
              <w:rFonts w:ascii="Aptos Display" w:hAnsi="Aptos Display"/>
              <w:b/>
              <w:i/>
              <w:sz w:val="18"/>
            </w:rPr>
            <w:t>Indiana</w:t>
          </w:r>
        </w:smartTag>
      </w:smartTag>
      <w:r w:rsidR="00997B4E" w:rsidRPr="009F163F">
        <w:rPr>
          <w:rFonts w:ascii="Aptos Display" w:hAnsi="Aptos Display"/>
          <w:b/>
          <w:i/>
          <w:sz w:val="18"/>
        </w:rPr>
        <w:t xml:space="preserve"> Office of Community and Rural Affairs</w:t>
      </w:r>
      <w:r w:rsidRPr="009F163F">
        <w:rPr>
          <w:rFonts w:ascii="Aptos Display" w:hAnsi="Aptos Display"/>
          <w:b/>
          <w:i/>
          <w:sz w:val="18"/>
        </w:rPr>
        <w:t xml:space="preserve"> for CDBG-assisted grants/</w:t>
      </w:r>
      <w:proofErr w:type="gramStart"/>
      <w:r w:rsidRPr="009F163F">
        <w:rPr>
          <w:rFonts w:ascii="Aptos Display" w:hAnsi="Aptos Display"/>
          <w:b/>
          <w:i/>
          <w:sz w:val="18"/>
        </w:rPr>
        <w:t>activities )</w:t>
      </w:r>
      <w:proofErr w:type="gramEnd"/>
    </w:p>
    <w:p w14:paraId="15289281" w14:textId="77777777" w:rsidR="000D1A77" w:rsidRPr="009F163F" w:rsidRDefault="000D1A77" w:rsidP="008C0835">
      <w:pPr>
        <w:tabs>
          <w:tab w:val="left" w:pos="360"/>
          <w:tab w:val="left" w:pos="720"/>
          <w:tab w:val="left" w:pos="1080"/>
          <w:tab w:val="left" w:pos="2520"/>
          <w:tab w:val="left" w:pos="2880"/>
          <w:tab w:val="left" w:pos="3240"/>
          <w:tab w:val="left" w:pos="3600"/>
        </w:tabs>
        <w:jc w:val="both"/>
        <w:rPr>
          <w:rFonts w:ascii="Aptos Display" w:hAnsi="Aptos Display"/>
        </w:rPr>
      </w:pPr>
      <w:r w:rsidRPr="009F163F">
        <w:rPr>
          <w:rFonts w:ascii="Aptos Display" w:hAnsi="Aptos Display"/>
        </w:rPr>
        <w:tab/>
      </w:r>
    </w:p>
    <w:p w14:paraId="5089254C" w14:textId="77777777" w:rsidR="000D1A77" w:rsidRPr="009F163F" w:rsidRDefault="000D1A77" w:rsidP="008C0835">
      <w:pPr>
        <w:tabs>
          <w:tab w:val="left" w:pos="360"/>
          <w:tab w:val="left" w:pos="720"/>
          <w:tab w:val="left" w:pos="1080"/>
          <w:tab w:val="left" w:pos="2520"/>
          <w:tab w:val="left" w:pos="2880"/>
          <w:tab w:val="left" w:pos="3240"/>
          <w:tab w:val="left" w:pos="3600"/>
        </w:tabs>
        <w:jc w:val="both"/>
        <w:rPr>
          <w:rFonts w:ascii="Aptos Display" w:hAnsi="Aptos Display"/>
        </w:rPr>
      </w:pPr>
      <w:r w:rsidRPr="009F163F">
        <w:rPr>
          <w:rFonts w:ascii="Aptos Display" w:hAnsi="Aptos Display"/>
        </w:rPr>
        <w:t xml:space="preserve">The following Federal Regulations, Contract Provisions and Clauses are incorporated into this agreement in their </w:t>
      </w:r>
      <w:proofErr w:type="gramStart"/>
      <w:r w:rsidRPr="009F163F">
        <w:rPr>
          <w:rFonts w:ascii="Aptos Display" w:hAnsi="Aptos Display"/>
        </w:rPr>
        <w:t>entirety, and</w:t>
      </w:r>
      <w:proofErr w:type="gramEnd"/>
      <w:r w:rsidRPr="009F163F">
        <w:rPr>
          <w:rFonts w:ascii="Aptos Display" w:hAnsi="Aptos Display"/>
        </w:rPr>
        <w:t xml:space="preserve"> made an integral part hereof.</w:t>
      </w:r>
    </w:p>
    <w:p w14:paraId="3868A48F" w14:textId="77777777" w:rsidR="000D1A77" w:rsidRPr="009F163F" w:rsidRDefault="000D1A77" w:rsidP="008C0835">
      <w:pPr>
        <w:tabs>
          <w:tab w:val="left" w:pos="360"/>
          <w:tab w:val="left" w:pos="720"/>
          <w:tab w:val="left" w:pos="1080"/>
          <w:tab w:val="left" w:pos="2520"/>
          <w:tab w:val="left" w:pos="2880"/>
          <w:tab w:val="left" w:pos="3240"/>
          <w:tab w:val="left" w:pos="3600"/>
        </w:tabs>
        <w:jc w:val="both"/>
        <w:rPr>
          <w:rFonts w:ascii="Aptos Display" w:hAnsi="Aptos Display"/>
        </w:rPr>
      </w:pPr>
    </w:p>
    <w:p w14:paraId="217DD486" w14:textId="77777777" w:rsidR="000D1A77" w:rsidRPr="009F163F" w:rsidRDefault="000D1A77" w:rsidP="008C0835">
      <w:pPr>
        <w:tabs>
          <w:tab w:val="left" w:pos="360"/>
          <w:tab w:val="left" w:pos="720"/>
          <w:tab w:val="left" w:pos="1080"/>
          <w:tab w:val="left" w:pos="2520"/>
          <w:tab w:val="left" w:pos="2880"/>
          <w:tab w:val="left" w:pos="3240"/>
          <w:tab w:val="left" w:pos="3600"/>
        </w:tabs>
        <w:jc w:val="both"/>
        <w:rPr>
          <w:rFonts w:ascii="Aptos Display" w:hAnsi="Aptos Display"/>
        </w:rPr>
      </w:pPr>
      <w:r w:rsidRPr="009F163F">
        <w:rPr>
          <w:rFonts w:ascii="Aptos Display" w:hAnsi="Aptos Display"/>
          <w:b/>
        </w:rPr>
        <w:t>1.</w:t>
      </w:r>
      <w:r w:rsidRPr="009F163F">
        <w:rPr>
          <w:rFonts w:ascii="Aptos Display" w:hAnsi="Aptos Display"/>
          <w:b/>
        </w:rPr>
        <w:tab/>
      </w:r>
      <w:r w:rsidRPr="009F163F">
        <w:rPr>
          <w:rFonts w:ascii="Aptos Display" w:hAnsi="Aptos Display"/>
          <w:b/>
          <w:u w:val="single"/>
        </w:rPr>
        <w:t xml:space="preserve">Equal Employment </w:t>
      </w:r>
      <w:smartTag w:uri="urn:schemas-microsoft-com:office:smarttags" w:element="place">
        <w:r w:rsidRPr="009F163F">
          <w:rPr>
            <w:rFonts w:ascii="Aptos Display" w:hAnsi="Aptos Display"/>
            <w:b/>
            <w:u w:val="single"/>
          </w:rPr>
          <w:t>Opportunity</w:t>
        </w:r>
      </w:smartTag>
      <w:r w:rsidRPr="009F163F">
        <w:rPr>
          <w:rFonts w:ascii="Aptos Display" w:hAnsi="Aptos Display"/>
          <w:b/>
          <w:u w:val="single"/>
        </w:rPr>
        <w:t xml:space="preserve"> (Executive Order 11246 dated 9/24/65, as amended by </w:t>
      </w:r>
      <w:r w:rsidRPr="009F163F">
        <w:rPr>
          <w:rFonts w:ascii="Aptos Display" w:hAnsi="Aptos Display"/>
          <w:b/>
        </w:rPr>
        <w:tab/>
      </w:r>
      <w:r w:rsidRPr="009F163F">
        <w:rPr>
          <w:rFonts w:ascii="Aptos Display" w:hAnsi="Aptos Display"/>
          <w:b/>
          <w:u w:val="single"/>
        </w:rPr>
        <w:t>Executive Order 11375 dated 10/13/67):</w:t>
      </w:r>
    </w:p>
    <w:p w14:paraId="734ED299" w14:textId="77777777" w:rsidR="000D1A77" w:rsidRPr="009F163F" w:rsidRDefault="000D1A77" w:rsidP="008C0835">
      <w:pPr>
        <w:tabs>
          <w:tab w:val="left" w:pos="360"/>
          <w:tab w:val="left" w:pos="720"/>
          <w:tab w:val="left" w:pos="1080"/>
          <w:tab w:val="left" w:pos="2520"/>
          <w:tab w:val="left" w:pos="2880"/>
          <w:tab w:val="left" w:pos="3240"/>
          <w:tab w:val="left" w:pos="3600"/>
        </w:tabs>
        <w:jc w:val="both"/>
        <w:rPr>
          <w:rFonts w:ascii="Aptos Display" w:hAnsi="Aptos Display"/>
        </w:rPr>
      </w:pPr>
    </w:p>
    <w:p w14:paraId="31F22115" w14:textId="77777777" w:rsidR="000D1A77" w:rsidRPr="009F163F" w:rsidRDefault="000D1A77" w:rsidP="006D4B50">
      <w:pPr>
        <w:tabs>
          <w:tab w:val="left" w:pos="360"/>
          <w:tab w:val="left" w:pos="720"/>
          <w:tab w:val="left" w:pos="1080"/>
          <w:tab w:val="left" w:pos="2520"/>
          <w:tab w:val="left" w:pos="2880"/>
          <w:tab w:val="left" w:pos="3240"/>
          <w:tab w:val="left" w:pos="3600"/>
        </w:tabs>
        <w:jc w:val="both"/>
        <w:rPr>
          <w:rFonts w:ascii="Aptos Display" w:hAnsi="Aptos Display"/>
        </w:rPr>
      </w:pPr>
      <w:r w:rsidRPr="009F163F">
        <w:rPr>
          <w:rFonts w:ascii="Aptos Display" w:hAnsi="Aptos Display"/>
        </w:rPr>
        <w:t>The contractor hereby agrees that it will incorporate or cause to be incorporated into any contract for professional services, or modification thereof, as defined in the regulations of the Secretary of Labor at 41 CFR Chapter 60, which is paid for in whole or in part with funds obtained from the federal government or borrowed on the credit of the federal government pursuant to a grant, contract, loan insurance or guarantee or undertaken pursuant to any federal program involving such grant, contract, loan insurance or guarantee, the following equal opportunity clause:</w:t>
      </w:r>
    </w:p>
    <w:p w14:paraId="30EBF2E1" w14:textId="77777777" w:rsidR="000D1A77" w:rsidRPr="009F163F" w:rsidRDefault="000D1A77" w:rsidP="008C0835">
      <w:pPr>
        <w:tabs>
          <w:tab w:val="left" w:pos="360"/>
          <w:tab w:val="left" w:pos="720"/>
          <w:tab w:val="left" w:pos="1080"/>
          <w:tab w:val="left" w:pos="2520"/>
          <w:tab w:val="left" w:pos="2880"/>
          <w:tab w:val="left" w:pos="3240"/>
          <w:tab w:val="left" w:pos="3600"/>
        </w:tabs>
        <w:jc w:val="both"/>
        <w:rPr>
          <w:rFonts w:ascii="Aptos Display" w:hAnsi="Aptos Display"/>
        </w:rPr>
      </w:pPr>
    </w:p>
    <w:p w14:paraId="66D169D1" w14:textId="77777777" w:rsidR="000D1A77" w:rsidRPr="009F163F" w:rsidRDefault="000D1A77" w:rsidP="008C0835">
      <w:pPr>
        <w:tabs>
          <w:tab w:val="left" w:pos="360"/>
          <w:tab w:val="left" w:pos="720"/>
          <w:tab w:val="left" w:pos="1080"/>
          <w:tab w:val="left" w:pos="2520"/>
          <w:tab w:val="left" w:pos="2880"/>
          <w:tab w:val="left" w:pos="3240"/>
          <w:tab w:val="left" w:pos="3600"/>
        </w:tabs>
        <w:jc w:val="both"/>
        <w:rPr>
          <w:rFonts w:ascii="Aptos Display" w:hAnsi="Aptos Display"/>
        </w:rPr>
      </w:pPr>
      <w:r w:rsidRPr="009F163F">
        <w:rPr>
          <w:rFonts w:ascii="Aptos Display" w:hAnsi="Aptos Display"/>
        </w:rPr>
        <w:t>During the performance of this contract, the contractor agrees as follows:</w:t>
      </w:r>
    </w:p>
    <w:p w14:paraId="0AD56D17" w14:textId="77777777" w:rsidR="000D1A77" w:rsidRPr="009F163F" w:rsidRDefault="000D1A77" w:rsidP="008C0835">
      <w:pPr>
        <w:tabs>
          <w:tab w:val="left" w:pos="360"/>
          <w:tab w:val="left" w:pos="720"/>
          <w:tab w:val="left" w:pos="1080"/>
          <w:tab w:val="left" w:pos="2520"/>
          <w:tab w:val="left" w:pos="2880"/>
          <w:tab w:val="left" w:pos="3240"/>
          <w:tab w:val="left" w:pos="3600"/>
        </w:tabs>
        <w:jc w:val="both"/>
        <w:rPr>
          <w:rFonts w:ascii="Aptos Display" w:hAnsi="Aptos Display"/>
        </w:rPr>
      </w:pPr>
    </w:p>
    <w:p w14:paraId="38C6CFFE" w14:textId="77777777" w:rsidR="000D1A77" w:rsidRPr="009F163F" w:rsidRDefault="000D1A77" w:rsidP="006D4B50">
      <w:pPr>
        <w:tabs>
          <w:tab w:val="left" w:pos="360"/>
          <w:tab w:val="left" w:pos="720"/>
          <w:tab w:val="left" w:pos="1080"/>
          <w:tab w:val="left" w:pos="2520"/>
          <w:tab w:val="left" w:pos="2880"/>
          <w:tab w:val="left" w:pos="3240"/>
          <w:tab w:val="left" w:pos="3600"/>
        </w:tabs>
        <w:jc w:val="both"/>
        <w:rPr>
          <w:rFonts w:ascii="Aptos Display" w:hAnsi="Aptos Display"/>
        </w:rPr>
      </w:pPr>
      <w:r w:rsidRPr="009F163F">
        <w:rPr>
          <w:rFonts w:ascii="Aptos Display" w:hAnsi="Aptos Display"/>
        </w:rPr>
        <w:t>A.</w:t>
      </w:r>
      <w:r w:rsidRPr="009F163F">
        <w:rPr>
          <w:rFonts w:ascii="Aptos Display" w:hAnsi="Aptos Display"/>
        </w:rPr>
        <w:tab/>
        <w:t>The contractor will not discriminate against any employee or applicant for employment because of race, color, religion, sex or national origin.  The contractor will take affirmative action to ensure that applicants are employed, and that employees are treated during employment without regard to their race, color, religion, sex or national origin. Such action shall include, but not be limited to the following:  employment, upgrading, demotion or transfer; recruitment or recruitment advertising; layoff or termination; rate of pay or other forms of compensation; and selection for training, including apprenticeship.  The contractor agrees to post in conspicuous places, available to employees and applicants for employment, notices to be provided setting forth the provisions of this nondiscrimination.</w:t>
      </w:r>
    </w:p>
    <w:p w14:paraId="3E260570" w14:textId="77777777" w:rsidR="000D1A77" w:rsidRPr="009F163F" w:rsidRDefault="000D1A77" w:rsidP="008C0835">
      <w:pPr>
        <w:tabs>
          <w:tab w:val="left" w:pos="360"/>
          <w:tab w:val="left" w:pos="720"/>
          <w:tab w:val="left" w:pos="1080"/>
          <w:tab w:val="left" w:pos="2520"/>
          <w:tab w:val="left" w:pos="2880"/>
          <w:tab w:val="left" w:pos="3240"/>
          <w:tab w:val="left" w:pos="3600"/>
        </w:tabs>
        <w:jc w:val="both"/>
        <w:rPr>
          <w:rFonts w:ascii="Aptos Display" w:hAnsi="Aptos Display"/>
        </w:rPr>
      </w:pPr>
    </w:p>
    <w:p w14:paraId="53AB5C13" w14:textId="77777777" w:rsidR="000D1A77" w:rsidRPr="009F163F" w:rsidRDefault="000D1A77" w:rsidP="006D4B50">
      <w:pPr>
        <w:tabs>
          <w:tab w:val="left" w:pos="360"/>
          <w:tab w:val="left" w:pos="720"/>
          <w:tab w:val="left" w:pos="1080"/>
          <w:tab w:val="left" w:pos="2520"/>
          <w:tab w:val="left" w:pos="2880"/>
          <w:tab w:val="left" w:pos="3240"/>
          <w:tab w:val="left" w:pos="3600"/>
        </w:tabs>
        <w:jc w:val="both"/>
        <w:rPr>
          <w:rFonts w:ascii="Aptos Display" w:hAnsi="Aptos Display"/>
        </w:rPr>
      </w:pPr>
      <w:r w:rsidRPr="009F163F">
        <w:rPr>
          <w:rFonts w:ascii="Aptos Display" w:hAnsi="Aptos Display"/>
        </w:rPr>
        <w:t>B.</w:t>
      </w:r>
      <w:r w:rsidRPr="009F163F">
        <w:rPr>
          <w:rFonts w:ascii="Aptos Display" w:hAnsi="Aptos Display"/>
        </w:rPr>
        <w:tab/>
        <w:t>The contractor will, in all solicitations or advertisements for employees placed by or on behalf of the contractor, state that all qualified applicants will receive considerations for employment without regard to race, color, religion, sex or national origin.</w:t>
      </w:r>
    </w:p>
    <w:p w14:paraId="6FF81C31" w14:textId="77777777" w:rsidR="000D1A77" w:rsidRPr="009F163F" w:rsidRDefault="000D1A77" w:rsidP="008C0835">
      <w:pPr>
        <w:tabs>
          <w:tab w:val="left" w:pos="360"/>
          <w:tab w:val="left" w:pos="720"/>
          <w:tab w:val="left" w:pos="1080"/>
          <w:tab w:val="left" w:pos="2520"/>
          <w:tab w:val="left" w:pos="2880"/>
          <w:tab w:val="left" w:pos="3240"/>
          <w:tab w:val="left" w:pos="3600"/>
        </w:tabs>
        <w:jc w:val="both"/>
        <w:rPr>
          <w:rFonts w:ascii="Aptos Display" w:hAnsi="Aptos Display"/>
        </w:rPr>
      </w:pPr>
    </w:p>
    <w:p w14:paraId="1C5E7518" w14:textId="77777777" w:rsidR="000D1A77" w:rsidRPr="009F163F" w:rsidRDefault="000D1A77" w:rsidP="008C0835">
      <w:pPr>
        <w:tabs>
          <w:tab w:val="left" w:pos="360"/>
          <w:tab w:val="left" w:pos="720"/>
          <w:tab w:val="left" w:pos="1080"/>
          <w:tab w:val="left" w:pos="2520"/>
          <w:tab w:val="left" w:pos="2880"/>
          <w:tab w:val="left" w:pos="3240"/>
          <w:tab w:val="left" w:pos="3600"/>
        </w:tabs>
        <w:jc w:val="both"/>
        <w:rPr>
          <w:rFonts w:ascii="Aptos Display" w:hAnsi="Aptos Display"/>
        </w:rPr>
      </w:pPr>
      <w:r w:rsidRPr="009F163F">
        <w:rPr>
          <w:rFonts w:ascii="Aptos Display" w:hAnsi="Aptos Display"/>
        </w:rPr>
        <w:t>C.</w:t>
      </w:r>
      <w:r w:rsidRPr="009F163F">
        <w:rPr>
          <w:rFonts w:ascii="Aptos Display" w:hAnsi="Aptos Display"/>
        </w:rPr>
        <w:tab/>
        <w:t>The contractor will send to each labor union or representative of workers with which he has a collective bargaining agreement or other contract or understanding, a notice to be provided advising the said labor union or workers’ representatives of the contractor’s commitments under this section, and shall post copies of the notice in conspicuous places available to employees and applicants for employment.</w:t>
      </w:r>
    </w:p>
    <w:p w14:paraId="6EBEE5C5" w14:textId="77777777" w:rsidR="000D1A77" w:rsidRPr="009F163F" w:rsidRDefault="000D1A77" w:rsidP="008C0835">
      <w:pPr>
        <w:tabs>
          <w:tab w:val="left" w:pos="360"/>
          <w:tab w:val="left" w:pos="720"/>
          <w:tab w:val="left" w:pos="1080"/>
          <w:tab w:val="left" w:pos="2520"/>
          <w:tab w:val="left" w:pos="2880"/>
          <w:tab w:val="left" w:pos="3240"/>
          <w:tab w:val="left" w:pos="3600"/>
        </w:tabs>
        <w:jc w:val="both"/>
        <w:rPr>
          <w:rFonts w:ascii="Aptos Display" w:hAnsi="Aptos Display"/>
        </w:rPr>
      </w:pPr>
    </w:p>
    <w:p w14:paraId="2C819E6B" w14:textId="77777777" w:rsidR="000D1A77" w:rsidRPr="009F163F" w:rsidRDefault="000D1A77" w:rsidP="008C0835">
      <w:pPr>
        <w:tabs>
          <w:tab w:val="left" w:pos="360"/>
          <w:tab w:val="left" w:pos="720"/>
          <w:tab w:val="left" w:pos="1080"/>
          <w:tab w:val="left" w:pos="2520"/>
          <w:tab w:val="left" w:pos="2880"/>
          <w:tab w:val="left" w:pos="3240"/>
          <w:tab w:val="left" w:pos="3600"/>
        </w:tabs>
        <w:jc w:val="both"/>
        <w:rPr>
          <w:rFonts w:ascii="Aptos Display" w:hAnsi="Aptos Display"/>
        </w:rPr>
      </w:pPr>
      <w:r w:rsidRPr="009F163F">
        <w:rPr>
          <w:rFonts w:ascii="Aptos Display" w:hAnsi="Aptos Display"/>
        </w:rPr>
        <w:t>D.</w:t>
      </w:r>
      <w:r w:rsidRPr="009F163F">
        <w:rPr>
          <w:rFonts w:ascii="Aptos Display" w:hAnsi="Aptos Display"/>
        </w:rPr>
        <w:tab/>
        <w:t>The contractor will comply with all provisions of Executive Order 11246 of September 24, 1965, as amended by Executive Order 11375, and with the rules, regulations and relevant orders of the Secretary of Labor.</w:t>
      </w:r>
    </w:p>
    <w:p w14:paraId="03A73F6C" w14:textId="77777777" w:rsidR="000D1A77" w:rsidRPr="009F163F" w:rsidRDefault="000D1A77" w:rsidP="008C0835">
      <w:pPr>
        <w:tabs>
          <w:tab w:val="left" w:pos="360"/>
          <w:tab w:val="left" w:pos="720"/>
          <w:tab w:val="left" w:pos="1080"/>
          <w:tab w:val="left" w:pos="2520"/>
          <w:tab w:val="left" w:pos="2880"/>
          <w:tab w:val="left" w:pos="3240"/>
          <w:tab w:val="left" w:pos="3600"/>
        </w:tabs>
        <w:jc w:val="both"/>
        <w:rPr>
          <w:rFonts w:ascii="Aptos Display" w:hAnsi="Aptos Display"/>
        </w:rPr>
      </w:pPr>
    </w:p>
    <w:p w14:paraId="4238CFD3" w14:textId="77777777" w:rsidR="000D1A77" w:rsidRPr="009F163F" w:rsidRDefault="000D1A77" w:rsidP="008C0835">
      <w:pPr>
        <w:tabs>
          <w:tab w:val="left" w:pos="360"/>
          <w:tab w:val="left" w:pos="720"/>
          <w:tab w:val="left" w:pos="1080"/>
          <w:tab w:val="left" w:pos="2520"/>
          <w:tab w:val="left" w:pos="2880"/>
          <w:tab w:val="left" w:pos="3240"/>
          <w:tab w:val="left" w:pos="3600"/>
        </w:tabs>
        <w:jc w:val="both"/>
        <w:rPr>
          <w:rFonts w:ascii="Aptos Display" w:hAnsi="Aptos Display"/>
        </w:rPr>
      </w:pPr>
      <w:r w:rsidRPr="009F163F">
        <w:rPr>
          <w:rFonts w:ascii="Aptos Display" w:hAnsi="Aptos Display"/>
        </w:rPr>
        <w:t>E.</w:t>
      </w:r>
      <w:r w:rsidRPr="009F163F">
        <w:rPr>
          <w:rFonts w:ascii="Aptos Display" w:hAnsi="Aptos Display"/>
        </w:rPr>
        <w:tab/>
        <w:t>The contractor will furnish all information and reports required by Executive Order 11246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w:t>
      </w:r>
      <w:r w:rsidRPr="009F163F">
        <w:rPr>
          <w:rFonts w:ascii="Aptos Display" w:hAnsi="Aptos Display"/>
        </w:rPr>
        <w:tab/>
      </w:r>
    </w:p>
    <w:p w14:paraId="1889B755" w14:textId="77777777" w:rsidR="000D1A77" w:rsidRPr="009F163F" w:rsidRDefault="000D1A77" w:rsidP="008C0835">
      <w:pPr>
        <w:tabs>
          <w:tab w:val="left" w:pos="360"/>
          <w:tab w:val="left" w:pos="720"/>
          <w:tab w:val="left" w:pos="1080"/>
          <w:tab w:val="left" w:pos="2520"/>
          <w:tab w:val="left" w:pos="2880"/>
          <w:tab w:val="left" w:pos="3240"/>
          <w:tab w:val="left" w:pos="3600"/>
        </w:tabs>
        <w:jc w:val="both"/>
        <w:rPr>
          <w:rFonts w:ascii="Aptos Display" w:hAnsi="Aptos Display"/>
        </w:rPr>
      </w:pPr>
      <w:r w:rsidRPr="009F163F">
        <w:rPr>
          <w:rFonts w:ascii="Aptos Display" w:hAnsi="Aptos Display"/>
        </w:rPr>
        <w:tab/>
      </w:r>
    </w:p>
    <w:p w14:paraId="764AFE02" w14:textId="77777777" w:rsidR="000D1A77" w:rsidRPr="009F163F" w:rsidRDefault="000D1A77" w:rsidP="008C0835">
      <w:pPr>
        <w:tabs>
          <w:tab w:val="left" w:pos="360"/>
          <w:tab w:val="left" w:pos="720"/>
          <w:tab w:val="left" w:pos="1080"/>
          <w:tab w:val="left" w:pos="2520"/>
          <w:tab w:val="left" w:pos="2880"/>
          <w:tab w:val="left" w:pos="3240"/>
          <w:tab w:val="left" w:pos="3600"/>
        </w:tabs>
        <w:jc w:val="both"/>
        <w:rPr>
          <w:rFonts w:ascii="Aptos Display" w:hAnsi="Aptos Display"/>
        </w:rPr>
      </w:pPr>
      <w:r w:rsidRPr="009F163F">
        <w:rPr>
          <w:rFonts w:ascii="Aptos Display" w:hAnsi="Aptos Display"/>
        </w:rPr>
        <w:t>F.</w:t>
      </w:r>
      <w:r w:rsidRPr="009F163F">
        <w:rPr>
          <w:rFonts w:ascii="Aptos Display" w:hAnsi="Aptos Display"/>
        </w:rPr>
        <w:tab/>
        <w:t xml:space="preserve">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w:t>
      </w:r>
      <w:r w:rsidRPr="009F163F">
        <w:rPr>
          <w:rFonts w:ascii="Aptos Display" w:hAnsi="Aptos Display"/>
        </w:rPr>
        <w:lastRenderedPageBreak/>
        <w:t>may be imposed and remedies invoked as provided in Executive Order 11246 of September 24, 1965, or by rule, regulations, or order of the Secretary of  Labor,  or as otherwise provided by law.</w:t>
      </w:r>
    </w:p>
    <w:p w14:paraId="35FF9387" w14:textId="77777777" w:rsidR="000D1A77" w:rsidRPr="009F163F" w:rsidRDefault="000D1A77" w:rsidP="008C0835">
      <w:pPr>
        <w:tabs>
          <w:tab w:val="left" w:pos="360"/>
          <w:tab w:val="left" w:pos="720"/>
          <w:tab w:val="left" w:pos="1080"/>
          <w:tab w:val="left" w:pos="2520"/>
          <w:tab w:val="left" w:pos="2880"/>
          <w:tab w:val="left" w:pos="3240"/>
          <w:tab w:val="left" w:pos="3600"/>
        </w:tabs>
        <w:jc w:val="both"/>
        <w:rPr>
          <w:rFonts w:ascii="Aptos Display" w:hAnsi="Aptos Display"/>
        </w:rPr>
      </w:pPr>
    </w:p>
    <w:p w14:paraId="28CB852D" w14:textId="77777777" w:rsidR="000D1A77" w:rsidRPr="009F163F" w:rsidRDefault="000D1A77" w:rsidP="00CB4165">
      <w:pPr>
        <w:tabs>
          <w:tab w:val="left" w:pos="360"/>
          <w:tab w:val="left" w:pos="720"/>
          <w:tab w:val="left" w:pos="1080"/>
          <w:tab w:val="left" w:pos="2520"/>
          <w:tab w:val="left" w:pos="2880"/>
          <w:tab w:val="left" w:pos="3240"/>
          <w:tab w:val="left" w:pos="3600"/>
        </w:tabs>
        <w:jc w:val="both"/>
        <w:rPr>
          <w:rFonts w:ascii="Aptos Display" w:hAnsi="Aptos Display"/>
        </w:rPr>
      </w:pPr>
      <w:r w:rsidRPr="009F163F">
        <w:rPr>
          <w:rFonts w:ascii="Aptos Display" w:hAnsi="Aptos Display"/>
        </w:rPr>
        <w:t>G.</w:t>
      </w:r>
      <w:r w:rsidRPr="009F163F">
        <w:rPr>
          <w:rFonts w:ascii="Aptos Display" w:hAnsi="Aptos Display"/>
        </w:rPr>
        <w:tab/>
        <w:t xml:space="preserve">The contractor will include the portion of the </w:t>
      </w:r>
      <w:r w:rsidR="00110FF3" w:rsidRPr="009F163F">
        <w:rPr>
          <w:rFonts w:ascii="Aptos Display" w:hAnsi="Aptos Display"/>
        </w:rPr>
        <w:t xml:space="preserve">sentence immediately preceding </w:t>
      </w:r>
      <w:r w:rsidRPr="009F163F">
        <w:rPr>
          <w:rFonts w:ascii="Aptos Display" w:hAnsi="Aptos Display"/>
        </w:rPr>
        <w:t>paragraph</w:t>
      </w:r>
      <w:r w:rsidR="00CB4165" w:rsidRPr="009F163F">
        <w:rPr>
          <w:rFonts w:ascii="Aptos Display" w:hAnsi="Aptos Display"/>
        </w:rPr>
        <w:t xml:space="preserve"> </w:t>
      </w:r>
      <w:r w:rsidRPr="009F163F">
        <w:rPr>
          <w:rFonts w:ascii="Aptos Display" w:hAnsi="Aptos Display"/>
        </w:rPr>
        <w:t>A</w:t>
      </w:r>
      <w:r w:rsidR="00CB4165" w:rsidRPr="009F163F">
        <w:rPr>
          <w:rFonts w:ascii="Aptos Display" w:hAnsi="Aptos Display"/>
        </w:rPr>
        <w:t xml:space="preserve"> </w:t>
      </w:r>
      <w:r w:rsidRPr="009F163F">
        <w:rPr>
          <w:rFonts w:ascii="Aptos Display" w:hAnsi="Aptos Display"/>
        </w:rPr>
        <w:t xml:space="preserve">and the provisions of paragraphs A through G in every subcontract or purchase order unless exempted by rules, regulations, or orders of the Secretary of Labor </w:t>
      </w:r>
      <w:r w:rsidRPr="009F163F">
        <w:rPr>
          <w:rFonts w:ascii="Aptos Display" w:hAnsi="Aptos Display"/>
        </w:rPr>
        <w:tab/>
        <w:t>issued pursuant to Section 204 of Executive Order 11246 of September 14, 1965, so that such provisions will be binding upon each subcontractor or vendor.  The contractor will take such action with respect to any subcontract or purchase order as the administering agency may direct as a means of enforcing such provisions, including sanctions for non-compliance:  Provided, however, that in the event a contractor becomes involved in, or is threatened with, litigation with a subcontractor or vendor as a result of such direction by the administering agency the contractor may request the United States to enter into such litigation to protect the interests of the United States.</w:t>
      </w:r>
    </w:p>
    <w:p w14:paraId="22C0CEBD" w14:textId="77777777" w:rsidR="000D1A77" w:rsidRPr="009F163F" w:rsidRDefault="000D1A77" w:rsidP="008C0835">
      <w:pPr>
        <w:tabs>
          <w:tab w:val="left" w:pos="360"/>
          <w:tab w:val="left" w:pos="720"/>
          <w:tab w:val="left" w:pos="1080"/>
          <w:tab w:val="left" w:pos="2520"/>
          <w:tab w:val="left" w:pos="2880"/>
          <w:tab w:val="left" w:pos="3240"/>
          <w:tab w:val="left" w:pos="3600"/>
        </w:tabs>
        <w:jc w:val="both"/>
        <w:rPr>
          <w:rFonts w:ascii="Aptos Display" w:hAnsi="Aptos Display"/>
        </w:rPr>
      </w:pPr>
    </w:p>
    <w:p w14:paraId="59C7F5C3" w14:textId="77777777" w:rsidR="000D1A77" w:rsidRPr="009F163F" w:rsidRDefault="000D1A77" w:rsidP="008C0835">
      <w:pPr>
        <w:tabs>
          <w:tab w:val="left" w:pos="360"/>
          <w:tab w:val="left" w:pos="720"/>
          <w:tab w:val="left" w:pos="1080"/>
          <w:tab w:val="left" w:pos="2520"/>
          <w:tab w:val="left" w:pos="2880"/>
          <w:tab w:val="left" w:pos="3240"/>
          <w:tab w:val="left" w:pos="3600"/>
        </w:tabs>
        <w:jc w:val="both"/>
        <w:rPr>
          <w:rFonts w:ascii="Aptos Display" w:hAnsi="Aptos Display"/>
        </w:rPr>
      </w:pPr>
      <w:r w:rsidRPr="009F163F">
        <w:rPr>
          <w:rFonts w:ascii="Aptos Display" w:hAnsi="Aptos Display"/>
        </w:rPr>
        <w:t>H.</w:t>
      </w:r>
      <w:r w:rsidRPr="009F163F">
        <w:rPr>
          <w:rFonts w:ascii="Aptos Display" w:hAnsi="Aptos Display"/>
        </w:rPr>
        <w:tab/>
        <w:t xml:space="preserve">The contractor further agrees that it will be bound by the above equal opportunity clause with respect to its own employment practices when it participates in federally </w:t>
      </w:r>
      <w:r w:rsidRPr="009F163F">
        <w:rPr>
          <w:rFonts w:ascii="Aptos Display" w:hAnsi="Aptos Display"/>
        </w:rPr>
        <w:tab/>
        <w:t>assisted construction work: Provided, that if the applicant so participating is a state or local government, the above equal opportunity clause is not applicable to any agency, instrument or subdivision of such government which does not participate in work on or under the contract.</w:t>
      </w:r>
    </w:p>
    <w:p w14:paraId="672C1028" w14:textId="77777777" w:rsidR="000D1A77" w:rsidRPr="009F163F" w:rsidRDefault="000D1A77" w:rsidP="008C0835">
      <w:pPr>
        <w:tabs>
          <w:tab w:val="left" w:pos="360"/>
          <w:tab w:val="left" w:pos="720"/>
          <w:tab w:val="left" w:pos="1080"/>
          <w:tab w:val="left" w:pos="2520"/>
          <w:tab w:val="left" w:pos="2880"/>
          <w:tab w:val="left" w:pos="3240"/>
          <w:tab w:val="left" w:pos="3600"/>
        </w:tabs>
        <w:jc w:val="both"/>
        <w:rPr>
          <w:rFonts w:ascii="Aptos Display" w:hAnsi="Aptos Display"/>
        </w:rPr>
      </w:pPr>
    </w:p>
    <w:p w14:paraId="2074B1F7" w14:textId="77777777" w:rsidR="000D1A77" w:rsidRPr="009F163F" w:rsidRDefault="000D1A77" w:rsidP="008C0835">
      <w:pPr>
        <w:tabs>
          <w:tab w:val="left" w:pos="360"/>
          <w:tab w:val="left" w:pos="720"/>
          <w:tab w:val="left" w:pos="1080"/>
          <w:tab w:val="left" w:pos="2520"/>
          <w:tab w:val="left" w:pos="2880"/>
          <w:tab w:val="left" w:pos="3240"/>
          <w:tab w:val="left" w:pos="3600"/>
        </w:tabs>
        <w:jc w:val="both"/>
        <w:rPr>
          <w:rFonts w:ascii="Aptos Display" w:hAnsi="Aptos Display"/>
        </w:rPr>
      </w:pPr>
      <w:r w:rsidRPr="009F163F">
        <w:rPr>
          <w:rFonts w:ascii="Aptos Display" w:hAnsi="Aptos Display"/>
        </w:rPr>
        <w:t>I.</w:t>
      </w:r>
      <w:r w:rsidRPr="009F163F">
        <w:rPr>
          <w:rFonts w:ascii="Aptos Display" w:hAnsi="Aptos Display"/>
        </w:rPr>
        <w:tab/>
        <w:t>The contractor agrees that it will assist and cooperate actively with the administering agency and the Secretary of Labor in obtaining the compliance of contractors and subcontractors with the equal opportunity clause and the rules, regulations, and relevant orders of the Secretary of Labor, that it will furnish the administering agency and the Secretary of Labor such information as they may require for the supervision of such compliance, and that it will otherwise assist the administering agency in the discharge of the agency’s primary responsibility for securing compliance.</w:t>
      </w:r>
    </w:p>
    <w:p w14:paraId="37DC05A1" w14:textId="77777777" w:rsidR="000D1A77" w:rsidRPr="009F163F" w:rsidRDefault="000D1A77" w:rsidP="008C0835">
      <w:pPr>
        <w:tabs>
          <w:tab w:val="left" w:pos="360"/>
          <w:tab w:val="left" w:pos="720"/>
          <w:tab w:val="left" w:pos="1080"/>
        </w:tabs>
        <w:jc w:val="both"/>
        <w:rPr>
          <w:rFonts w:ascii="Aptos Display" w:hAnsi="Aptos Display"/>
        </w:rPr>
      </w:pPr>
    </w:p>
    <w:p w14:paraId="0ED0D479" w14:textId="77777777" w:rsidR="000D1A77" w:rsidRPr="009F163F" w:rsidRDefault="000D1A77" w:rsidP="008C0835">
      <w:pPr>
        <w:tabs>
          <w:tab w:val="left" w:pos="360"/>
          <w:tab w:val="left" w:pos="720"/>
          <w:tab w:val="left" w:pos="1080"/>
        </w:tabs>
        <w:jc w:val="both"/>
        <w:rPr>
          <w:rFonts w:ascii="Aptos Display" w:hAnsi="Aptos Display"/>
        </w:rPr>
      </w:pPr>
      <w:r w:rsidRPr="009F163F">
        <w:rPr>
          <w:rFonts w:ascii="Aptos Display" w:hAnsi="Aptos Display"/>
        </w:rPr>
        <w:t>J.</w:t>
      </w:r>
      <w:r w:rsidRPr="009F163F">
        <w:rPr>
          <w:rFonts w:ascii="Aptos Display" w:hAnsi="Aptos Display"/>
        </w:rPr>
        <w:tab/>
        <w:t>The contractor further agrees that it will refrain from entering into any contract or contract modification subject to Executive Order 11246 of September 24, 1965, with a contractor debarred from, or who has not demonstrated eligibility for, government contracts and federally assisted construction contracts pursuant to the executive order and will carry out such sanctions and penalties for violation of the equal opportunity clause as may be imposed upon contractors and subcontractors by the administering agency or the Secretary of Labor pursuant to Part II, Subpart D of the executive order.  In addition, the applicant agrees that if it fails or refuses to comply with these undertakings, the administering agency may take any or all of the following actions:  Cancel, terminate or suspend in whole or in part this grant (contract, loan, insurance, guarantee); refrain from extending any further assistance to the applicant under the program with respect to which the failure or refund occurred until satisfactory assurance of future compliance has been received from such applicant; and refer the case to the Department of Justice for appropriate proceedings.</w:t>
      </w:r>
    </w:p>
    <w:p w14:paraId="7C73D768" w14:textId="77777777" w:rsidR="000D1A77" w:rsidRPr="009F163F" w:rsidRDefault="000D1A77" w:rsidP="008C0835">
      <w:pPr>
        <w:tabs>
          <w:tab w:val="left" w:pos="360"/>
          <w:tab w:val="left" w:pos="720"/>
          <w:tab w:val="left" w:pos="1080"/>
        </w:tabs>
        <w:jc w:val="both"/>
        <w:rPr>
          <w:rFonts w:ascii="Aptos Display" w:hAnsi="Aptos Display"/>
        </w:rPr>
      </w:pPr>
    </w:p>
    <w:p w14:paraId="031BAC7E" w14:textId="77777777" w:rsidR="000D1A77" w:rsidRPr="009F163F" w:rsidRDefault="000D1A77" w:rsidP="008C0835">
      <w:pPr>
        <w:tabs>
          <w:tab w:val="left" w:pos="360"/>
          <w:tab w:val="left" w:pos="720"/>
          <w:tab w:val="left" w:pos="1080"/>
        </w:tabs>
        <w:jc w:val="both"/>
        <w:rPr>
          <w:rFonts w:ascii="Aptos Display" w:hAnsi="Aptos Display"/>
        </w:rPr>
      </w:pPr>
      <w:r w:rsidRPr="009F163F">
        <w:rPr>
          <w:rFonts w:ascii="Aptos Display" w:hAnsi="Aptos Display"/>
          <w:b/>
        </w:rPr>
        <w:t>2.</w:t>
      </w:r>
      <w:r w:rsidRPr="009F163F">
        <w:rPr>
          <w:rFonts w:ascii="Aptos Display" w:hAnsi="Aptos Display"/>
          <w:b/>
        </w:rPr>
        <w:tab/>
      </w:r>
      <w:r w:rsidRPr="009F163F">
        <w:rPr>
          <w:rFonts w:ascii="Aptos Display" w:hAnsi="Aptos Display"/>
          <w:b/>
          <w:u w:val="single"/>
        </w:rPr>
        <w:t xml:space="preserve">Minority and Women Business </w:t>
      </w:r>
      <w:smartTag w:uri="urn:schemas-microsoft-com:office:smarttags" w:element="City">
        <w:r w:rsidRPr="009F163F">
          <w:rPr>
            <w:rFonts w:ascii="Aptos Display" w:hAnsi="Aptos Display"/>
            <w:b/>
            <w:u w:val="single"/>
          </w:rPr>
          <w:t>Enterprise</w:t>
        </w:r>
      </w:smartTag>
      <w:r w:rsidRPr="009F163F">
        <w:rPr>
          <w:rFonts w:ascii="Aptos Display" w:hAnsi="Aptos Display"/>
          <w:b/>
          <w:u w:val="single"/>
        </w:rPr>
        <w:t xml:space="preserve"> Policy (</w:t>
      </w:r>
      <w:smartTag w:uri="urn:schemas-microsoft-com:office:smarttags" w:element="State">
        <w:smartTag w:uri="urn:schemas-microsoft-com:office:smarttags" w:element="place">
          <w:r w:rsidR="00997B4E" w:rsidRPr="009F163F">
            <w:rPr>
              <w:rFonts w:ascii="Aptos Display" w:hAnsi="Aptos Display"/>
              <w:b/>
              <w:u w:val="single"/>
            </w:rPr>
            <w:t>Indiana</w:t>
          </w:r>
        </w:smartTag>
      </w:smartTag>
      <w:r w:rsidR="00997B4E" w:rsidRPr="009F163F">
        <w:rPr>
          <w:rFonts w:ascii="Aptos Display" w:hAnsi="Aptos Display"/>
          <w:b/>
          <w:u w:val="single"/>
        </w:rPr>
        <w:t xml:space="preserve"> Office of Community and Rural Affairs</w:t>
      </w:r>
      <w:r w:rsidRPr="009F163F">
        <w:rPr>
          <w:rFonts w:ascii="Aptos Display" w:hAnsi="Aptos Display"/>
          <w:b/>
          <w:u w:val="single"/>
        </w:rPr>
        <w:t>):</w:t>
      </w:r>
    </w:p>
    <w:p w14:paraId="57B50D0D" w14:textId="77777777" w:rsidR="000D1A77" w:rsidRPr="009F163F" w:rsidRDefault="000D1A77" w:rsidP="008C0835">
      <w:pPr>
        <w:tabs>
          <w:tab w:val="left" w:pos="360"/>
          <w:tab w:val="left" w:pos="720"/>
          <w:tab w:val="left" w:pos="1080"/>
        </w:tabs>
        <w:jc w:val="both"/>
        <w:rPr>
          <w:rFonts w:ascii="Aptos Display" w:hAnsi="Aptos Display"/>
        </w:rPr>
      </w:pPr>
    </w:p>
    <w:p w14:paraId="57C29D2A" w14:textId="77777777" w:rsidR="000D1A77" w:rsidRPr="009F163F" w:rsidRDefault="000D1A77" w:rsidP="008C0835">
      <w:pPr>
        <w:tabs>
          <w:tab w:val="left" w:pos="360"/>
          <w:tab w:val="left" w:pos="720"/>
          <w:tab w:val="left" w:pos="1080"/>
        </w:tabs>
        <w:jc w:val="both"/>
        <w:rPr>
          <w:rFonts w:ascii="Aptos Display" w:hAnsi="Aptos Display"/>
        </w:rPr>
      </w:pPr>
      <w:r w:rsidRPr="009F163F">
        <w:rPr>
          <w:rFonts w:ascii="Aptos Display" w:hAnsi="Aptos Display"/>
        </w:rPr>
        <w:t xml:space="preserve">The contractor agrees to ensure that disadvantaged business enterprises as defined in </w:t>
      </w:r>
      <w:r w:rsidR="004036F7" w:rsidRPr="009F163F">
        <w:rPr>
          <w:rFonts w:ascii="Aptos Display" w:hAnsi="Aptos Display"/>
        </w:rPr>
        <w:t>13 CFR 124.103</w:t>
      </w:r>
      <w:r w:rsidRPr="009F163F">
        <w:rPr>
          <w:rFonts w:ascii="Aptos Display" w:hAnsi="Aptos Display"/>
        </w:rPr>
        <w:t xml:space="preserve"> have the maximum opportunity to participate in the performance of contracts and subcontracts financed in whole or in part with Federal funds provided under this agreement. In this regard all recipients or contractors shall take all necessary and </w:t>
      </w:r>
      <w:r w:rsidRPr="009F163F">
        <w:rPr>
          <w:rFonts w:ascii="Aptos Display" w:hAnsi="Aptos Display"/>
        </w:rPr>
        <w:tab/>
        <w:t>reasonable steps in accordance with</w:t>
      </w:r>
      <w:r w:rsidR="004036F7" w:rsidRPr="009F163F">
        <w:rPr>
          <w:rFonts w:ascii="Aptos Display" w:hAnsi="Aptos Display"/>
        </w:rPr>
        <w:t xml:space="preserve"> 13 CFR 124.103</w:t>
      </w:r>
      <w:r w:rsidRPr="009F163F">
        <w:rPr>
          <w:rFonts w:ascii="Aptos Display" w:hAnsi="Aptos Display"/>
        </w:rPr>
        <w:t xml:space="preserve"> to ensure that disadvantaged business enterprises have the maximum opportunity to compete for and perform contracts.  </w:t>
      </w:r>
      <w:r w:rsidR="00221980" w:rsidRPr="009F163F">
        <w:rPr>
          <w:rFonts w:ascii="Aptos Display" w:hAnsi="Aptos Display"/>
        </w:rPr>
        <w:t>The contractor</w:t>
      </w:r>
      <w:r w:rsidRPr="009F163F">
        <w:rPr>
          <w:rFonts w:ascii="Aptos Display" w:hAnsi="Aptos Display"/>
        </w:rPr>
        <w:t xml:space="preserve"> shall not discriminate </w:t>
      </w:r>
      <w:proofErr w:type="gramStart"/>
      <w:r w:rsidRPr="009F163F">
        <w:rPr>
          <w:rFonts w:ascii="Aptos Display" w:hAnsi="Aptos Display"/>
        </w:rPr>
        <w:t>on the basis of</w:t>
      </w:r>
      <w:proofErr w:type="gramEnd"/>
      <w:r w:rsidRPr="009F163F">
        <w:rPr>
          <w:rFonts w:ascii="Aptos Display" w:hAnsi="Aptos Display"/>
        </w:rPr>
        <w:t xml:space="preserve"> race, color, national origin, or sex in the award and performance of this contract.  The contractor shall establish and pursue a 10% goal for participation in the proceeds of this contract.  </w:t>
      </w:r>
    </w:p>
    <w:p w14:paraId="6014453F" w14:textId="77777777" w:rsidR="000D1A77" w:rsidRPr="009F163F" w:rsidRDefault="000D1A77" w:rsidP="008C0835">
      <w:pPr>
        <w:tabs>
          <w:tab w:val="left" w:pos="360"/>
          <w:tab w:val="left" w:pos="720"/>
          <w:tab w:val="left" w:pos="1080"/>
        </w:tabs>
        <w:jc w:val="both"/>
        <w:rPr>
          <w:rFonts w:ascii="Aptos Display" w:hAnsi="Aptos Display"/>
        </w:rPr>
      </w:pPr>
    </w:p>
    <w:p w14:paraId="04B17ECC" w14:textId="77777777" w:rsidR="000D1A77" w:rsidRPr="009F163F" w:rsidRDefault="000D1A77" w:rsidP="008C0835">
      <w:pPr>
        <w:tabs>
          <w:tab w:val="left" w:pos="360"/>
          <w:tab w:val="left" w:pos="720"/>
          <w:tab w:val="left" w:pos="1080"/>
        </w:tabs>
        <w:jc w:val="both"/>
        <w:rPr>
          <w:rFonts w:ascii="Aptos Display" w:hAnsi="Aptos Display"/>
        </w:rPr>
      </w:pPr>
      <w:r w:rsidRPr="009F163F">
        <w:rPr>
          <w:rFonts w:ascii="Aptos Display" w:hAnsi="Aptos Display"/>
        </w:rPr>
        <w:t>During the performance of this contract, the contractor agrees to comply with Executive Order 12138 entitled “Women Business Enterprise Policy” which includes, but is not limited to, creating or supporting new programs responsive to the special needs of women business enterprises, establishing incentives to promote business or business-related opportunities of women business enterprises, collecting and disseminating information in support of women business enterprise in ensuring to women business enterprises knowledge of any ready access to business-related services and resources.</w:t>
      </w:r>
    </w:p>
    <w:p w14:paraId="285A03B8" w14:textId="77777777" w:rsidR="000D1A77" w:rsidRPr="009F163F" w:rsidRDefault="000D1A77" w:rsidP="008C0835">
      <w:pPr>
        <w:tabs>
          <w:tab w:val="left" w:pos="360"/>
          <w:tab w:val="left" w:pos="720"/>
          <w:tab w:val="left" w:pos="1080"/>
        </w:tabs>
        <w:jc w:val="both"/>
        <w:rPr>
          <w:rFonts w:ascii="Aptos Display" w:hAnsi="Aptos Display"/>
          <w:b/>
        </w:rPr>
      </w:pPr>
    </w:p>
    <w:p w14:paraId="204D78BF" w14:textId="77777777" w:rsidR="000D1A77" w:rsidRPr="009F163F" w:rsidRDefault="000D1A77" w:rsidP="008C0835">
      <w:pPr>
        <w:tabs>
          <w:tab w:val="left" w:pos="360"/>
          <w:tab w:val="left" w:pos="720"/>
          <w:tab w:val="left" w:pos="1080"/>
        </w:tabs>
        <w:jc w:val="both"/>
        <w:rPr>
          <w:rFonts w:ascii="Aptos Display" w:hAnsi="Aptos Display"/>
        </w:rPr>
      </w:pPr>
      <w:r w:rsidRPr="009F163F">
        <w:rPr>
          <w:rFonts w:ascii="Aptos Display" w:hAnsi="Aptos Display"/>
          <w:b/>
        </w:rPr>
        <w:t>3.</w:t>
      </w:r>
      <w:r w:rsidRPr="009F163F">
        <w:rPr>
          <w:rFonts w:ascii="Aptos Display" w:hAnsi="Aptos Display"/>
          <w:b/>
        </w:rPr>
        <w:tab/>
      </w:r>
      <w:r w:rsidRPr="009F163F">
        <w:rPr>
          <w:rFonts w:ascii="Aptos Display" w:hAnsi="Aptos Display"/>
          <w:b/>
          <w:u w:val="single"/>
        </w:rPr>
        <w:t>Compliance in the Provision of Training, Employment and Business Opportunities:</w:t>
      </w:r>
    </w:p>
    <w:p w14:paraId="571DF520" w14:textId="77777777" w:rsidR="000D1A77" w:rsidRPr="009F163F" w:rsidRDefault="000D1A77" w:rsidP="008C0835">
      <w:pPr>
        <w:tabs>
          <w:tab w:val="left" w:pos="360"/>
          <w:tab w:val="left" w:pos="720"/>
          <w:tab w:val="left" w:pos="1080"/>
        </w:tabs>
        <w:jc w:val="both"/>
        <w:rPr>
          <w:rFonts w:ascii="Aptos Display" w:hAnsi="Aptos Display"/>
        </w:rPr>
      </w:pPr>
    </w:p>
    <w:p w14:paraId="3351C03E" w14:textId="77777777" w:rsidR="000D1A77" w:rsidRPr="009F163F" w:rsidRDefault="000D1A77" w:rsidP="008C0835">
      <w:pPr>
        <w:tabs>
          <w:tab w:val="left" w:pos="360"/>
          <w:tab w:val="left" w:pos="720"/>
          <w:tab w:val="left" w:pos="1080"/>
        </w:tabs>
        <w:jc w:val="both"/>
        <w:rPr>
          <w:rFonts w:ascii="Aptos Display" w:hAnsi="Aptos Display"/>
        </w:rPr>
      </w:pPr>
      <w:r w:rsidRPr="009F163F">
        <w:rPr>
          <w:rFonts w:ascii="Aptos Display" w:hAnsi="Aptos Display"/>
        </w:rPr>
        <w:lastRenderedPageBreak/>
        <w:t>A.</w:t>
      </w:r>
      <w:r w:rsidRPr="009F163F">
        <w:rPr>
          <w:rFonts w:ascii="Aptos Display" w:hAnsi="Aptos Display"/>
        </w:rPr>
        <w:tab/>
        <w:t xml:space="preserve">The work to be performed under this contract is on a project assisted under a program providing direct federal financial assistance from the Department of Housing and Urban Development through the </w:t>
      </w:r>
      <w:r w:rsidR="00997B4E" w:rsidRPr="009F163F">
        <w:rPr>
          <w:rFonts w:ascii="Aptos Display" w:hAnsi="Aptos Display"/>
        </w:rPr>
        <w:t>Indiana Office of Community and Rural Affairs</w:t>
      </w:r>
      <w:r w:rsidRPr="009F163F">
        <w:rPr>
          <w:rFonts w:ascii="Aptos Display" w:hAnsi="Aptos Display"/>
        </w:rPr>
        <w:t xml:space="preserve"> and is subject to the requirements of Section 3 of the Housing and Urban Development Act of 1968, as amended, 12 USC, 1701u.  Section 3 requires that to the greatest extent feasible, opportunities for training and employment be given to lower income residents of the project area and contracts for work in connection with the project be awarded to business concerns which are located </w:t>
      </w:r>
      <w:proofErr w:type="gramStart"/>
      <w:r w:rsidRPr="009F163F">
        <w:rPr>
          <w:rFonts w:ascii="Aptos Display" w:hAnsi="Aptos Display"/>
        </w:rPr>
        <w:t>in, or</w:t>
      </w:r>
      <w:proofErr w:type="gramEnd"/>
      <w:r w:rsidRPr="009F163F">
        <w:rPr>
          <w:rFonts w:ascii="Aptos Display" w:hAnsi="Aptos Display"/>
        </w:rPr>
        <w:t xml:space="preserve"> owned in substantial part by persons residing in the area of the project.</w:t>
      </w:r>
    </w:p>
    <w:p w14:paraId="6248C86A" w14:textId="77777777" w:rsidR="000D1A77" w:rsidRPr="009F163F" w:rsidRDefault="000D1A77" w:rsidP="008C0835">
      <w:pPr>
        <w:tabs>
          <w:tab w:val="left" w:pos="360"/>
          <w:tab w:val="left" w:pos="720"/>
          <w:tab w:val="left" w:pos="1080"/>
        </w:tabs>
        <w:jc w:val="both"/>
        <w:rPr>
          <w:rFonts w:ascii="Aptos Display" w:hAnsi="Aptos Display"/>
        </w:rPr>
      </w:pPr>
    </w:p>
    <w:p w14:paraId="1D3D65B3" w14:textId="77777777" w:rsidR="000D1A77" w:rsidRPr="009F163F" w:rsidRDefault="000D1A77" w:rsidP="008C0835">
      <w:pPr>
        <w:tabs>
          <w:tab w:val="left" w:pos="360"/>
          <w:tab w:val="left" w:pos="720"/>
          <w:tab w:val="left" w:pos="1080"/>
        </w:tabs>
        <w:jc w:val="both"/>
        <w:rPr>
          <w:rFonts w:ascii="Aptos Display" w:hAnsi="Aptos Display"/>
        </w:rPr>
      </w:pPr>
      <w:r w:rsidRPr="009F163F">
        <w:rPr>
          <w:rFonts w:ascii="Aptos Display" w:hAnsi="Aptos Display"/>
        </w:rPr>
        <w:t>B.</w:t>
      </w:r>
      <w:r w:rsidRPr="009F163F">
        <w:rPr>
          <w:rFonts w:ascii="Aptos Display" w:hAnsi="Aptos Display"/>
        </w:rPr>
        <w:tab/>
        <w:t>The parties to this contract will comply with the provisions of said Section 3 and the regulations issued pursuant thereto by the Secretary of Housing and Urban Development set forth in 24 CFR 135, and all applicable rules and orders of the Department issued thereunder prior to the execution of this contract.  The parties to this contract certify and agree that they are under no contractual or other disability which would prevent them from complying with these requirements.</w:t>
      </w:r>
    </w:p>
    <w:p w14:paraId="577339AD" w14:textId="77777777" w:rsidR="000D1A77" w:rsidRPr="009F163F" w:rsidRDefault="000D1A77" w:rsidP="008C0835">
      <w:pPr>
        <w:tabs>
          <w:tab w:val="left" w:pos="360"/>
          <w:tab w:val="left" w:pos="720"/>
          <w:tab w:val="left" w:pos="1080"/>
        </w:tabs>
        <w:jc w:val="both"/>
        <w:rPr>
          <w:rFonts w:ascii="Aptos Display" w:hAnsi="Aptos Display"/>
        </w:rPr>
      </w:pPr>
    </w:p>
    <w:p w14:paraId="7A787DC8" w14:textId="77777777" w:rsidR="000D1A77" w:rsidRPr="009F163F" w:rsidRDefault="000D1A77" w:rsidP="008C0835">
      <w:pPr>
        <w:tabs>
          <w:tab w:val="left" w:pos="360"/>
          <w:tab w:val="left" w:pos="720"/>
          <w:tab w:val="left" w:pos="1080"/>
        </w:tabs>
        <w:jc w:val="both"/>
        <w:rPr>
          <w:rFonts w:ascii="Aptos Display" w:hAnsi="Aptos Display"/>
        </w:rPr>
      </w:pPr>
      <w:r w:rsidRPr="009F163F">
        <w:rPr>
          <w:rFonts w:ascii="Aptos Display" w:hAnsi="Aptos Display"/>
        </w:rPr>
        <w:t>C.</w:t>
      </w:r>
      <w:r w:rsidRPr="009F163F">
        <w:rPr>
          <w:rFonts w:ascii="Aptos Display" w:hAnsi="Aptos Display"/>
        </w:rPr>
        <w:tab/>
        <w:t xml:space="preserve">Compliance with the provisions of Section 3, the regulations set forth in 24 CFR Part 135, and all applicable rules and orders of the Department issued hereunder </w:t>
      </w:r>
      <w:r w:rsidRPr="009F163F">
        <w:rPr>
          <w:rFonts w:ascii="Aptos Display" w:hAnsi="Aptos Display"/>
        </w:rPr>
        <w:tab/>
        <w:t>prior to the execution of the contract, shall be a condition of the federal financial assistance provided to the project, binding upon the applicant or recipient for such assistance, its successors and assigns.  Failure to fulfill these requirements shall subject the applicant or recipient, its contractors and subcontractors, its successors and assigns to those sanctions specified by the grant or loan agreement or contract through which federal assistance is provided, and to such sanctions as are specified by 24 CFR Part 135.</w:t>
      </w:r>
      <w:r w:rsidRPr="009F163F">
        <w:rPr>
          <w:rFonts w:ascii="Aptos Display" w:hAnsi="Aptos Display"/>
        </w:rPr>
        <w:tab/>
      </w:r>
    </w:p>
    <w:p w14:paraId="7B7E5CFC" w14:textId="77777777" w:rsidR="000D1A77" w:rsidRPr="009F163F" w:rsidRDefault="000D1A77" w:rsidP="008C0835">
      <w:pPr>
        <w:tabs>
          <w:tab w:val="left" w:pos="360"/>
          <w:tab w:val="left" w:pos="720"/>
          <w:tab w:val="left" w:pos="1080"/>
        </w:tabs>
        <w:jc w:val="both"/>
        <w:rPr>
          <w:rFonts w:ascii="Aptos Display" w:hAnsi="Aptos Display"/>
        </w:rPr>
      </w:pPr>
    </w:p>
    <w:p w14:paraId="39C22F27" w14:textId="77777777" w:rsidR="000D1A77" w:rsidRPr="009F163F" w:rsidRDefault="000D1A77" w:rsidP="008C0835">
      <w:pPr>
        <w:tabs>
          <w:tab w:val="left" w:pos="360"/>
          <w:tab w:val="left" w:pos="720"/>
          <w:tab w:val="left" w:pos="1080"/>
        </w:tabs>
        <w:jc w:val="both"/>
        <w:rPr>
          <w:rFonts w:ascii="Aptos Display" w:hAnsi="Aptos Display"/>
        </w:rPr>
      </w:pPr>
      <w:r w:rsidRPr="009F163F">
        <w:rPr>
          <w:rFonts w:ascii="Aptos Display" w:hAnsi="Aptos Display"/>
          <w:b/>
        </w:rPr>
        <w:t>4.</w:t>
      </w:r>
      <w:r w:rsidRPr="009F163F">
        <w:rPr>
          <w:rFonts w:ascii="Aptos Display" w:hAnsi="Aptos Display"/>
          <w:b/>
        </w:rPr>
        <w:tab/>
      </w:r>
      <w:r w:rsidRPr="009F163F">
        <w:rPr>
          <w:rFonts w:ascii="Aptos Display" w:hAnsi="Aptos Display"/>
          <w:b/>
          <w:u w:val="single"/>
        </w:rPr>
        <w:t>Title VI Civil Rights Act of 1964:</w:t>
      </w:r>
    </w:p>
    <w:p w14:paraId="6997AB87" w14:textId="77777777" w:rsidR="000D1A77" w:rsidRPr="009F163F" w:rsidRDefault="000D1A77" w:rsidP="008C0835">
      <w:pPr>
        <w:tabs>
          <w:tab w:val="left" w:pos="360"/>
          <w:tab w:val="left" w:pos="720"/>
          <w:tab w:val="left" w:pos="1080"/>
        </w:tabs>
        <w:jc w:val="both"/>
        <w:rPr>
          <w:rFonts w:ascii="Aptos Display" w:hAnsi="Aptos Display"/>
        </w:rPr>
      </w:pPr>
    </w:p>
    <w:p w14:paraId="7A9C5B5E" w14:textId="77777777" w:rsidR="000D1A77" w:rsidRPr="009F163F" w:rsidRDefault="000D1A77" w:rsidP="008C0835">
      <w:pPr>
        <w:tabs>
          <w:tab w:val="left" w:pos="360"/>
          <w:tab w:val="left" w:pos="720"/>
          <w:tab w:val="left" w:pos="1080"/>
        </w:tabs>
        <w:jc w:val="both"/>
        <w:rPr>
          <w:rFonts w:ascii="Aptos Display" w:hAnsi="Aptos Display"/>
        </w:rPr>
      </w:pPr>
      <w:r w:rsidRPr="009F163F">
        <w:rPr>
          <w:rFonts w:ascii="Aptos Display" w:hAnsi="Aptos Display"/>
        </w:rPr>
        <w:t>During the performance of this contract, the contractor, for itself, its assignees and successors in interest (hereinafter referred to as the “contractor”), agrees as follows:</w:t>
      </w:r>
    </w:p>
    <w:p w14:paraId="5B6A129E" w14:textId="77777777" w:rsidR="000D1A77" w:rsidRPr="009F163F" w:rsidRDefault="000D1A77" w:rsidP="008C0835">
      <w:pPr>
        <w:tabs>
          <w:tab w:val="left" w:pos="360"/>
          <w:tab w:val="left" w:pos="720"/>
          <w:tab w:val="left" w:pos="1080"/>
        </w:tabs>
        <w:jc w:val="both"/>
        <w:rPr>
          <w:rFonts w:ascii="Aptos Display" w:hAnsi="Aptos Display"/>
        </w:rPr>
      </w:pPr>
    </w:p>
    <w:p w14:paraId="0F591FC7" w14:textId="77777777" w:rsidR="000D1A77" w:rsidRPr="009F163F" w:rsidRDefault="000D1A77" w:rsidP="008C0835">
      <w:pPr>
        <w:tabs>
          <w:tab w:val="left" w:pos="360"/>
          <w:tab w:val="left" w:pos="720"/>
          <w:tab w:val="left" w:pos="1080"/>
        </w:tabs>
        <w:jc w:val="both"/>
        <w:rPr>
          <w:rFonts w:ascii="Aptos Display" w:hAnsi="Aptos Display"/>
        </w:rPr>
      </w:pPr>
      <w:r w:rsidRPr="009F163F">
        <w:rPr>
          <w:rFonts w:ascii="Aptos Display" w:hAnsi="Aptos Display"/>
        </w:rPr>
        <w:t>A.</w:t>
      </w:r>
      <w:r w:rsidRPr="009F163F">
        <w:rPr>
          <w:rFonts w:ascii="Aptos Display" w:hAnsi="Aptos Display"/>
        </w:rPr>
        <w:tab/>
        <w:t xml:space="preserve">The contractor, </w:t>
      </w:r>
      <w:proofErr w:type="gramStart"/>
      <w:r w:rsidRPr="009F163F">
        <w:rPr>
          <w:rFonts w:ascii="Aptos Display" w:hAnsi="Aptos Display"/>
        </w:rPr>
        <w:t>with regard to</w:t>
      </w:r>
      <w:proofErr w:type="gramEnd"/>
      <w:r w:rsidRPr="009F163F">
        <w:rPr>
          <w:rFonts w:ascii="Aptos Display" w:hAnsi="Aptos Display"/>
        </w:rPr>
        <w:t xml:space="preserve"> the work performed by it during the contract, shall not discriminate on the grounds of race, color, sex or national origin in the selection and retention of subcontractors, including procurements of materials and leases of equipment.  The contractor shall not participate either directly or indirectly in the discrimination prohibited by Section 21.5 of the Regulations, including employment practices.</w:t>
      </w:r>
    </w:p>
    <w:p w14:paraId="6924C9BE" w14:textId="77777777" w:rsidR="000D1A77" w:rsidRPr="009F163F" w:rsidRDefault="000D1A77" w:rsidP="008C0835">
      <w:pPr>
        <w:tabs>
          <w:tab w:val="left" w:pos="360"/>
          <w:tab w:val="left" w:pos="720"/>
          <w:tab w:val="left" w:pos="1080"/>
        </w:tabs>
        <w:jc w:val="both"/>
        <w:rPr>
          <w:rFonts w:ascii="Aptos Display" w:hAnsi="Aptos Display"/>
        </w:rPr>
      </w:pPr>
    </w:p>
    <w:p w14:paraId="435C5D8F" w14:textId="77777777" w:rsidR="000D1A77" w:rsidRPr="009F163F" w:rsidRDefault="000D1A77" w:rsidP="008C0835">
      <w:pPr>
        <w:tabs>
          <w:tab w:val="left" w:pos="360"/>
          <w:tab w:val="left" w:pos="720"/>
          <w:tab w:val="left" w:pos="1080"/>
        </w:tabs>
        <w:jc w:val="both"/>
        <w:rPr>
          <w:rFonts w:ascii="Aptos Display" w:hAnsi="Aptos Display"/>
        </w:rPr>
      </w:pPr>
      <w:r w:rsidRPr="009F163F">
        <w:rPr>
          <w:rFonts w:ascii="Aptos Display" w:hAnsi="Aptos Display"/>
        </w:rPr>
        <w:t>B.</w:t>
      </w:r>
      <w:r w:rsidRPr="009F163F">
        <w:rPr>
          <w:rFonts w:ascii="Aptos Display" w:hAnsi="Aptos Display"/>
        </w:rPr>
        <w:tab/>
        <w:t>In all solicitations either by competitive bidding or negotiation made by the contractor for work to be performed under a subcontract, including procurements of materials or leases of equipment, each potential sub-contractor or supplier shall be notified by the contractor of the contractor’s obligations under this contract and the regulations relative to nondiscrimination on the grounds of race, color, sex, or national origin.</w:t>
      </w:r>
    </w:p>
    <w:p w14:paraId="497E0121" w14:textId="77777777" w:rsidR="000D1A77" w:rsidRPr="009F163F" w:rsidRDefault="000D1A77" w:rsidP="008C0835">
      <w:pPr>
        <w:tabs>
          <w:tab w:val="left" w:pos="360"/>
          <w:tab w:val="left" w:pos="720"/>
          <w:tab w:val="left" w:pos="1080"/>
        </w:tabs>
        <w:jc w:val="both"/>
        <w:rPr>
          <w:rFonts w:ascii="Aptos Display" w:hAnsi="Aptos Display"/>
        </w:rPr>
      </w:pPr>
    </w:p>
    <w:p w14:paraId="01FE2216" w14:textId="77777777" w:rsidR="000D1A77" w:rsidRPr="009F163F" w:rsidRDefault="000D1A77" w:rsidP="008C0835">
      <w:pPr>
        <w:tabs>
          <w:tab w:val="left" w:pos="360"/>
          <w:tab w:val="left" w:pos="720"/>
          <w:tab w:val="left" w:pos="1080"/>
        </w:tabs>
        <w:jc w:val="both"/>
        <w:rPr>
          <w:rFonts w:ascii="Aptos Display" w:hAnsi="Aptos Display"/>
        </w:rPr>
      </w:pPr>
      <w:r w:rsidRPr="009F163F">
        <w:rPr>
          <w:rFonts w:ascii="Aptos Display" w:hAnsi="Aptos Display"/>
        </w:rPr>
        <w:t>C.</w:t>
      </w:r>
      <w:r w:rsidRPr="009F163F">
        <w:rPr>
          <w:rFonts w:ascii="Aptos Display" w:hAnsi="Aptos Display"/>
        </w:rPr>
        <w:tab/>
        <w:t xml:space="preserve">The contractor shall provide all information and reports required by the Regulations or directives issued pursuant thereto, and shall permit access to its books, records, accounts, their sources of information and its facilities as may be determined by the </w:t>
      </w:r>
      <w:r w:rsidR="00997B4E" w:rsidRPr="009F163F">
        <w:rPr>
          <w:rFonts w:ascii="Aptos Display" w:hAnsi="Aptos Display"/>
        </w:rPr>
        <w:t>Indiana Office of Community and Rural Affairs</w:t>
      </w:r>
      <w:r w:rsidRPr="009F163F">
        <w:rPr>
          <w:rFonts w:ascii="Aptos Display" w:hAnsi="Aptos Display"/>
        </w:rPr>
        <w:t xml:space="preserve"> or the United States Department of Housing and Urban Development to be pertinent to ascertain compliance with such regulations, orders and instructions.  Where any information is required or a contractor is in the exclusive possession of another who fails or refuses to furnish this information, the contractor shall so certify to the awarding agency, the </w:t>
      </w:r>
      <w:r w:rsidR="00997B4E" w:rsidRPr="009F163F">
        <w:rPr>
          <w:rFonts w:ascii="Aptos Display" w:hAnsi="Aptos Display"/>
        </w:rPr>
        <w:t>Indiana Office of Community and Rural Affairs</w:t>
      </w:r>
      <w:r w:rsidRPr="009F163F">
        <w:rPr>
          <w:rFonts w:ascii="Aptos Display" w:hAnsi="Aptos Display"/>
        </w:rPr>
        <w:t>, or the United States Department of Housing and Urban Development, as appropriate, and shall set forth what efforts it has made to obtain the information.</w:t>
      </w:r>
    </w:p>
    <w:p w14:paraId="0D6E6A55" w14:textId="77777777" w:rsidR="000D1A77" w:rsidRPr="009F163F" w:rsidRDefault="000D1A77" w:rsidP="008C0835">
      <w:pPr>
        <w:tabs>
          <w:tab w:val="left" w:pos="360"/>
          <w:tab w:val="left" w:pos="720"/>
          <w:tab w:val="left" w:pos="1080"/>
        </w:tabs>
        <w:jc w:val="both"/>
        <w:rPr>
          <w:rFonts w:ascii="Aptos Display" w:hAnsi="Aptos Display"/>
        </w:rPr>
      </w:pPr>
    </w:p>
    <w:p w14:paraId="5FF1E52B" w14:textId="77777777" w:rsidR="000D1A77" w:rsidRPr="009F163F" w:rsidRDefault="000D1A77" w:rsidP="008C0835">
      <w:pPr>
        <w:tabs>
          <w:tab w:val="left" w:pos="360"/>
          <w:tab w:val="left" w:pos="720"/>
          <w:tab w:val="left" w:pos="1080"/>
        </w:tabs>
        <w:jc w:val="both"/>
        <w:rPr>
          <w:rFonts w:ascii="Aptos Display" w:hAnsi="Aptos Display"/>
        </w:rPr>
      </w:pPr>
      <w:r w:rsidRPr="009F163F">
        <w:rPr>
          <w:rFonts w:ascii="Aptos Display" w:hAnsi="Aptos Display"/>
        </w:rPr>
        <w:t>D.</w:t>
      </w:r>
      <w:r w:rsidRPr="009F163F">
        <w:rPr>
          <w:rFonts w:ascii="Aptos Display" w:hAnsi="Aptos Display"/>
        </w:rPr>
        <w:tab/>
        <w:t xml:space="preserve">In the event of the contractor’s noncompliance with the nondiscrimination provisions of this contract, the </w:t>
      </w:r>
      <w:r w:rsidR="00997B4E" w:rsidRPr="009F163F">
        <w:rPr>
          <w:rFonts w:ascii="Aptos Display" w:hAnsi="Aptos Display"/>
        </w:rPr>
        <w:t>Indiana Office of Community and Rural Affairs</w:t>
      </w:r>
      <w:r w:rsidRPr="009F163F">
        <w:rPr>
          <w:rFonts w:ascii="Aptos Display" w:hAnsi="Aptos Display"/>
        </w:rPr>
        <w:t xml:space="preserve"> or the United States Department of Housing and Urban Development shall impose such contract sanctions as it may determine to be appropriate, including, but not limited to:</w:t>
      </w:r>
    </w:p>
    <w:p w14:paraId="5DF18C7E" w14:textId="77777777" w:rsidR="000D1A77" w:rsidRPr="009F163F" w:rsidRDefault="000D1A77" w:rsidP="008C0835">
      <w:pPr>
        <w:tabs>
          <w:tab w:val="left" w:pos="360"/>
          <w:tab w:val="left" w:pos="720"/>
          <w:tab w:val="left" w:pos="1080"/>
        </w:tabs>
        <w:jc w:val="both"/>
        <w:rPr>
          <w:rFonts w:ascii="Aptos Display" w:hAnsi="Aptos Display"/>
        </w:rPr>
      </w:pPr>
    </w:p>
    <w:p w14:paraId="16A7B0DE" w14:textId="77777777" w:rsidR="000D1A77" w:rsidRPr="009F163F" w:rsidRDefault="000D1A77" w:rsidP="008C0835">
      <w:pPr>
        <w:tabs>
          <w:tab w:val="left" w:pos="360"/>
          <w:tab w:val="left" w:pos="720"/>
          <w:tab w:val="left" w:pos="1080"/>
        </w:tabs>
        <w:jc w:val="both"/>
        <w:rPr>
          <w:rFonts w:ascii="Aptos Display" w:hAnsi="Aptos Display"/>
        </w:rPr>
      </w:pPr>
      <w:r w:rsidRPr="009F163F">
        <w:rPr>
          <w:rFonts w:ascii="Aptos Display" w:hAnsi="Aptos Display"/>
        </w:rPr>
        <w:tab/>
        <w:t>(1)</w:t>
      </w:r>
      <w:r w:rsidRPr="009F163F">
        <w:rPr>
          <w:rFonts w:ascii="Aptos Display" w:hAnsi="Aptos Display"/>
        </w:rPr>
        <w:tab/>
        <w:t>Withholding of payments to the contractor under the contract until the contractor complies; and/or,</w:t>
      </w:r>
      <w:r w:rsidRPr="009F163F">
        <w:rPr>
          <w:rFonts w:ascii="Aptos Display" w:hAnsi="Aptos Display"/>
        </w:rPr>
        <w:tab/>
      </w:r>
      <w:r w:rsidRPr="009F163F">
        <w:rPr>
          <w:rFonts w:ascii="Aptos Display" w:hAnsi="Aptos Display"/>
        </w:rPr>
        <w:tab/>
      </w:r>
      <w:r w:rsidRPr="009F163F">
        <w:rPr>
          <w:rFonts w:ascii="Aptos Display" w:hAnsi="Aptos Display"/>
        </w:rPr>
        <w:tab/>
      </w:r>
      <w:r w:rsidRPr="009F163F">
        <w:rPr>
          <w:rFonts w:ascii="Aptos Display" w:hAnsi="Aptos Display"/>
        </w:rPr>
        <w:tab/>
      </w:r>
    </w:p>
    <w:p w14:paraId="3A38E820" w14:textId="77777777" w:rsidR="000D1A77" w:rsidRPr="009F163F" w:rsidRDefault="000D1A77" w:rsidP="008C0835">
      <w:pPr>
        <w:tabs>
          <w:tab w:val="left" w:pos="360"/>
          <w:tab w:val="left" w:pos="720"/>
          <w:tab w:val="left" w:pos="1080"/>
        </w:tabs>
        <w:jc w:val="both"/>
        <w:rPr>
          <w:rFonts w:ascii="Aptos Display" w:hAnsi="Aptos Display"/>
        </w:rPr>
      </w:pPr>
      <w:r w:rsidRPr="009F163F">
        <w:rPr>
          <w:rFonts w:ascii="Aptos Display" w:hAnsi="Aptos Display"/>
        </w:rPr>
        <w:tab/>
        <w:t>(2)</w:t>
      </w:r>
      <w:r w:rsidRPr="009F163F">
        <w:rPr>
          <w:rFonts w:ascii="Aptos Display" w:hAnsi="Aptos Display"/>
        </w:rPr>
        <w:tab/>
        <w:t xml:space="preserve">Cancellation, termination or suspension of the contract, in whole or in part. </w:t>
      </w:r>
      <w:r w:rsidRPr="009F163F">
        <w:rPr>
          <w:rFonts w:ascii="Aptos Display" w:hAnsi="Aptos Display"/>
        </w:rPr>
        <w:tab/>
      </w:r>
      <w:r w:rsidRPr="009F163F">
        <w:rPr>
          <w:rFonts w:ascii="Aptos Display" w:hAnsi="Aptos Display"/>
        </w:rPr>
        <w:tab/>
      </w:r>
      <w:r w:rsidRPr="009F163F">
        <w:rPr>
          <w:rFonts w:ascii="Aptos Display" w:hAnsi="Aptos Display"/>
        </w:rPr>
        <w:tab/>
      </w:r>
      <w:r w:rsidRPr="009F163F">
        <w:rPr>
          <w:rFonts w:ascii="Aptos Display" w:hAnsi="Aptos Display"/>
        </w:rPr>
        <w:tab/>
      </w:r>
    </w:p>
    <w:p w14:paraId="342DE54C" w14:textId="77777777" w:rsidR="000D1A77" w:rsidRPr="009F163F" w:rsidRDefault="000D1A77" w:rsidP="008C0835">
      <w:pPr>
        <w:tabs>
          <w:tab w:val="left" w:pos="360"/>
          <w:tab w:val="left" w:pos="720"/>
          <w:tab w:val="left" w:pos="1080"/>
        </w:tabs>
        <w:jc w:val="both"/>
        <w:rPr>
          <w:rFonts w:ascii="Aptos Display" w:hAnsi="Aptos Display"/>
        </w:rPr>
      </w:pPr>
      <w:r w:rsidRPr="009F163F">
        <w:rPr>
          <w:rFonts w:ascii="Aptos Display" w:hAnsi="Aptos Display"/>
        </w:rPr>
        <w:t>E.</w:t>
      </w:r>
      <w:r w:rsidRPr="009F163F">
        <w:rPr>
          <w:rFonts w:ascii="Aptos Display" w:hAnsi="Aptos Display"/>
        </w:rPr>
        <w:tab/>
        <w:t xml:space="preserve">The contractor shall include the provisions of paragraph (A) through (E) in every subcontract, including procurements of materials and leases of equipment, unless exempt by the Regulations, or directives issued pursuant </w:t>
      </w:r>
      <w:r w:rsidRPr="009F163F">
        <w:rPr>
          <w:rFonts w:ascii="Aptos Display" w:hAnsi="Aptos Display"/>
        </w:rPr>
        <w:lastRenderedPageBreak/>
        <w:t xml:space="preserve">thereto.  The contractor shall take such action with respect to any subcontract or procurement as the </w:t>
      </w:r>
      <w:r w:rsidR="00997B4E" w:rsidRPr="009F163F">
        <w:rPr>
          <w:rFonts w:ascii="Aptos Display" w:hAnsi="Aptos Display"/>
        </w:rPr>
        <w:t>Indiana Office of Community and Rural Affairs</w:t>
      </w:r>
      <w:r w:rsidRPr="009F163F">
        <w:rPr>
          <w:rFonts w:ascii="Aptos Display" w:hAnsi="Aptos Display"/>
        </w:rPr>
        <w:t xml:space="preserve"> or the United States Department of Housing and Urban Development may direct as a means of enforcing such provisions including sanctions for noncompliance; provided, however, that in the event the contractor becomes involved in, or is threatened with, litigation with a subcontractor or supplier as a result of such direction, the contractor may request the </w:t>
      </w:r>
      <w:r w:rsidR="00997B4E" w:rsidRPr="009F163F">
        <w:rPr>
          <w:rFonts w:ascii="Aptos Display" w:hAnsi="Aptos Display"/>
        </w:rPr>
        <w:t>Indiana Office of Community and Rural Affairs</w:t>
      </w:r>
      <w:r w:rsidRPr="009F163F">
        <w:rPr>
          <w:rFonts w:ascii="Aptos Display" w:hAnsi="Aptos Display"/>
        </w:rPr>
        <w:t xml:space="preserve"> to enter into such litigation to protect the interests of the State of Indiana, and, in addition, the contractor may request the United States Department of Housing and Urban Development  to enter into such litigation to protect the interests of the United States.</w:t>
      </w:r>
    </w:p>
    <w:p w14:paraId="5FC26DFF" w14:textId="77777777" w:rsidR="000D1A77" w:rsidRPr="009F163F" w:rsidRDefault="000D1A77" w:rsidP="008C0835">
      <w:pPr>
        <w:tabs>
          <w:tab w:val="left" w:pos="360"/>
          <w:tab w:val="left" w:pos="720"/>
          <w:tab w:val="left" w:pos="1080"/>
        </w:tabs>
        <w:jc w:val="both"/>
        <w:rPr>
          <w:rFonts w:ascii="Aptos Display" w:hAnsi="Aptos Display"/>
        </w:rPr>
      </w:pPr>
    </w:p>
    <w:p w14:paraId="4102C43A" w14:textId="77777777" w:rsidR="000D1A77" w:rsidRPr="009F163F" w:rsidRDefault="000D1A77" w:rsidP="008C0835">
      <w:pPr>
        <w:tabs>
          <w:tab w:val="left" w:pos="360"/>
          <w:tab w:val="left" w:pos="720"/>
          <w:tab w:val="left" w:pos="1080"/>
        </w:tabs>
        <w:jc w:val="both"/>
        <w:rPr>
          <w:rFonts w:ascii="Aptos Display" w:hAnsi="Aptos Display"/>
        </w:rPr>
      </w:pPr>
      <w:r w:rsidRPr="009F163F">
        <w:rPr>
          <w:rFonts w:ascii="Aptos Display" w:hAnsi="Aptos Display"/>
          <w:b/>
        </w:rPr>
        <w:t xml:space="preserve"> 5.</w:t>
      </w:r>
      <w:r w:rsidRPr="009F163F">
        <w:rPr>
          <w:rFonts w:ascii="Aptos Display" w:hAnsi="Aptos Display"/>
          <w:b/>
        </w:rPr>
        <w:tab/>
      </w:r>
      <w:r w:rsidRPr="009F163F">
        <w:rPr>
          <w:rFonts w:ascii="Aptos Display" w:hAnsi="Aptos Display"/>
          <w:b/>
          <w:u w:val="single"/>
        </w:rPr>
        <w:t>Title VIII Civil Rights Acts of 1968 (as applicable):</w:t>
      </w:r>
    </w:p>
    <w:p w14:paraId="222EB0D3" w14:textId="77777777" w:rsidR="000D1A77" w:rsidRPr="009F163F" w:rsidRDefault="000D1A77" w:rsidP="008C0835">
      <w:pPr>
        <w:tabs>
          <w:tab w:val="left" w:pos="360"/>
          <w:tab w:val="left" w:pos="720"/>
          <w:tab w:val="left" w:pos="1080"/>
        </w:tabs>
        <w:jc w:val="both"/>
        <w:rPr>
          <w:rFonts w:ascii="Aptos Display" w:hAnsi="Aptos Display"/>
        </w:rPr>
      </w:pPr>
    </w:p>
    <w:p w14:paraId="74425AA0" w14:textId="77777777" w:rsidR="000D1A77" w:rsidRPr="009F163F" w:rsidRDefault="000D1A77" w:rsidP="008C0835">
      <w:pPr>
        <w:tabs>
          <w:tab w:val="left" w:pos="360"/>
          <w:tab w:val="left" w:pos="720"/>
          <w:tab w:val="left" w:pos="1080"/>
        </w:tabs>
        <w:jc w:val="both"/>
        <w:rPr>
          <w:rFonts w:ascii="Aptos Display" w:hAnsi="Aptos Display"/>
        </w:rPr>
      </w:pPr>
      <w:r w:rsidRPr="009F163F">
        <w:rPr>
          <w:rFonts w:ascii="Aptos Display" w:hAnsi="Aptos Display"/>
        </w:rPr>
        <w:t xml:space="preserve">The contractor shall comply with Title VIII Civil Rights Acts of 1968 which prohibits discrimination in the sale or rental of dwellings (as defined), discrimination in the financing or housing, blockbusting, and discriminatory advertising; and makes it </w:t>
      </w:r>
      <w:r w:rsidRPr="009F163F">
        <w:rPr>
          <w:rFonts w:ascii="Aptos Display" w:hAnsi="Aptos Display"/>
        </w:rPr>
        <w:tab/>
        <w:t>unlawful to deny any person access to, or membership or participation in, any multiple listing service or real estate broker organization for discriminatory reasons.</w:t>
      </w:r>
    </w:p>
    <w:p w14:paraId="309BB35F" w14:textId="77777777" w:rsidR="000D1A77" w:rsidRPr="009F163F" w:rsidRDefault="000D1A77" w:rsidP="008C0835">
      <w:pPr>
        <w:tabs>
          <w:tab w:val="left" w:pos="360"/>
          <w:tab w:val="left" w:pos="720"/>
          <w:tab w:val="left" w:pos="1080"/>
        </w:tabs>
        <w:jc w:val="both"/>
        <w:rPr>
          <w:rFonts w:ascii="Aptos Display" w:hAnsi="Aptos Display"/>
        </w:rPr>
      </w:pPr>
    </w:p>
    <w:p w14:paraId="603D181B" w14:textId="77777777" w:rsidR="000D1A77" w:rsidRPr="009F163F" w:rsidRDefault="000D1A77" w:rsidP="008C0835">
      <w:pPr>
        <w:tabs>
          <w:tab w:val="left" w:pos="360"/>
          <w:tab w:val="left" w:pos="720"/>
          <w:tab w:val="left" w:pos="1080"/>
        </w:tabs>
        <w:jc w:val="both"/>
        <w:rPr>
          <w:rFonts w:ascii="Aptos Display" w:hAnsi="Aptos Display"/>
        </w:rPr>
      </w:pPr>
      <w:r w:rsidRPr="009F163F">
        <w:rPr>
          <w:rFonts w:ascii="Aptos Display" w:hAnsi="Aptos Display"/>
          <w:b/>
        </w:rPr>
        <w:t>6.</w:t>
      </w:r>
      <w:r w:rsidRPr="009F163F">
        <w:rPr>
          <w:rFonts w:ascii="Aptos Display" w:hAnsi="Aptos Display"/>
          <w:b/>
        </w:rPr>
        <w:tab/>
      </w:r>
      <w:r w:rsidRPr="009F163F">
        <w:rPr>
          <w:rFonts w:ascii="Aptos Display" w:hAnsi="Aptos Display"/>
          <w:b/>
          <w:u w:val="single"/>
        </w:rPr>
        <w:t>Section 109 Housing and Urban Development Act of 1974 (as applicable):</w:t>
      </w:r>
    </w:p>
    <w:p w14:paraId="22D2A06C" w14:textId="77777777" w:rsidR="000D1A77" w:rsidRPr="009F163F" w:rsidRDefault="000D1A77" w:rsidP="008C0835">
      <w:pPr>
        <w:tabs>
          <w:tab w:val="left" w:pos="360"/>
          <w:tab w:val="left" w:pos="720"/>
          <w:tab w:val="left" w:pos="1080"/>
        </w:tabs>
        <w:jc w:val="both"/>
        <w:rPr>
          <w:rFonts w:ascii="Aptos Display" w:hAnsi="Aptos Display"/>
        </w:rPr>
      </w:pPr>
    </w:p>
    <w:p w14:paraId="05611632" w14:textId="77777777" w:rsidR="000D1A77" w:rsidRPr="009F163F" w:rsidRDefault="000D1A77" w:rsidP="008C0835">
      <w:pPr>
        <w:tabs>
          <w:tab w:val="left" w:pos="360"/>
          <w:tab w:val="left" w:pos="720"/>
          <w:tab w:val="left" w:pos="1080"/>
        </w:tabs>
        <w:jc w:val="both"/>
        <w:rPr>
          <w:rFonts w:ascii="Aptos Display" w:hAnsi="Aptos Display"/>
        </w:rPr>
      </w:pPr>
      <w:r w:rsidRPr="009F163F">
        <w:rPr>
          <w:rFonts w:ascii="Aptos Display" w:hAnsi="Aptos Display"/>
        </w:rPr>
        <w:t>The contractor provides that no person in the United States shall on the grounds of race, color, national origin or sex be excluded from participation in, be denied the benefits of, or be subjected to discrimination under any program or activity funded in whole or in part under this title.</w:t>
      </w:r>
    </w:p>
    <w:p w14:paraId="789D3029" w14:textId="77777777" w:rsidR="000D1A77" w:rsidRPr="009F163F" w:rsidRDefault="000D1A77" w:rsidP="008C0835">
      <w:pPr>
        <w:tabs>
          <w:tab w:val="left" w:pos="360"/>
          <w:tab w:val="left" w:pos="720"/>
          <w:tab w:val="left" w:pos="1080"/>
        </w:tabs>
        <w:jc w:val="both"/>
        <w:rPr>
          <w:rFonts w:ascii="Aptos Display" w:hAnsi="Aptos Display"/>
          <w:b/>
        </w:rPr>
      </w:pPr>
    </w:p>
    <w:p w14:paraId="414D9758" w14:textId="77777777" w:rsidR="000D1A77" w:rsidRPr="009F163F" w:rsidRDefault="000D1A77" w:rsidP="008C0835">
      <w:pPr>
        <w:tabs>
          <w:tab w:val="left" w:pos="360"/>
          <w:tab w:val="left" w:pos="720"/>
          <w:tab w:val="left" w:pos="1080"/>
        </w:tabs>
        <w:jc w:val="both"/>
        <w:rPr>
          <w:rFonts w:ascii="Aptos Display" w:hAnsi="Aptos Display"/>
        </w:rPr>
      </w:pPr>
      <w:r w:rsidRPr="009F163F">
        <w:rPr>
          <w:rFonts w:ascii="Aptos Display" w:hAnsi="Aptos Display"/>
          <w:b/>
        </w:rPr>
        <w:t>7.</w:t>
      </w:r>
      <w:r w:rsidRPr="009F163F">
        <w:rPr>
          <w:rFonts w:ascii="Aptos Display" w:hAnsi="Aptos Display"/>
          <w:b/>
        </w:rPr>
        <w:tab/>
      </w:r>
      <w:r w:rsidRPr="009F163F">
        <w:rPr>
          <w:rFonts w:ascii="Aptos Display" w:hAnsi="Aptos Display"/>
          <w:b/>
          <w:u w:val="single"/>
        </w:rPr>
        <w:t>Section 504 Rehabilitation Act of 1973:</w:t>
      </w:r>
    </w:p>
    <w:p w14:paraId="58B3EDF3" w14:textId="77777777" w:rsidR="000D1A77" w:rsidRPr="009F163F" w:rsidRDefault="000D1A77" w:rsidP="008C0835">
      <w:pPr>
        <w:tabs>
          <w:tab w:val="left" w:pos="360"/>
          <w:tab w:val="left" w:pos="720"/>
          <w:tab w:val="left" w:pos="1080"/>
        </w:tabs>
        <w:jc w:val="both"/>
        <w:rPr>
          <w:rFonts w:ascii="Aptos Display" w:hAnsi="Aptos Display"/>
        </w:rPr>
      </w:pPr>
    </w:p>
    <w:p w14:paraId="09BC5B19" w14:textId="77777777" w:rsidR="000D1A77" w:rsidRPr="009F163F" w:rsidRDefault="000D1A77" w:rsidP="008C0835">
      <w:pPr>
        <w:tabs>
          <w:tab w:val="left" w:pos="360"/>
          <w:tab w:val="left" w:pos="720"/>
          <w:tab w:val="left" w:pos="1080"/>
        </w:tabs>
        <w:jc w:val="both"/>
        <w:rPr>
          <w:rFonts w:ascii="Aptos Display" w:hAnsi="Aptos Display"/>
        </w:rPr>
      </w:pPr>
      <w:r w:rsidRPr="009F163F">
        <w:rPr>
          <w:rFonts w:ascii="Aptos Display" w:hAnsi="Aptos Display"/>
        </w:rPr>
        <w:t>A.</w:t>
      </w:r>
      <w:r w:rsidRPr="009F163F">
        <w:rPr>
          <w:rFonts w:ascii="Aptos Display" w:hAnsi="Aptos Display"/>
        </w:rPr>
        <w:tab/>
        <w:t xml:space="preserve">The contractor will not discriminate against any employee or applicant for employment because of physical or mental handicap </w:t>
      </w:r>
      <w:proofErr w:type="gramStart"/>
      <w:r w:rsidRPr="009F163F">
        <w:rPr>
          <w:rFonts w:ascii="Aptos Display" w:hAnsi="Aptos Display"/>
        </w:rPr>
        <w:t>in regard to</w:t>
      </w:r>
      <w:proofErr w:type="gramEnd"/>
      <w:r w:rsidRPr="009F163F">
        <w:rPr>
          <w:rFonts w:ascii="Aptos Display" w:hAnsi="Aptos Display"/>
        </w:rPr>
        <w:t xml:space="preserve"> any position for which the employee or applicant for employment is qualified. The contractor agrees to take affirmative action to employ, advance in employment and otherwise treat qualified handicapped individuals without discrimination based upon their physical or mental handicap in all demotion or transfer, recruitment, advertising, layoff or termination rates of pay or other forms of compensation, and selection for training, including apprenticeship.</w:t>
      </w:r>
    </w:p>
    <w:p w14:paraId="19FF7D11" w14:textId="77777777" w:rsidR="000D1A77" w:rsidRPr="009F163F" w:rsidRDefault="000D1A77" w:rsidP="008C0835">
      <w:pPr>
        <w:tabs>
          <w:tab w:val="left" w:pos="360"/>
          <w:tab w:val="left" w:pos="720"/>
          <w:tab w:val="left" w:pos="1080"/>
        </w:tabs>
        <w:jc w:val="both"/>
        <w:rPr>
          <w:rFonts w:ascii="Aptos Display" w:hAnsi="Aptos Display"/>
        </w:rPr>
      </w:pPr>
    </w:p>
    <w:p w14:paraId="796DA461" w14:textId="77777777" w:rsidR="000D1A77" w:rsidRPr="009F163F" w:rsidRDefault="000D1A77" w:rsidP="008C0835">
      <w:pPr>
        <w:tabs>
          <w:tab w:val="left" w:pos="360"/>
          <w:tab w:val="left" w:pos="720"/>
          <w:tab w:val="left" w:pos="1080"/>
        </w:tabs>
        <w:jc w:val="both"/>
        <w:rPr>
          <w:rFonts w:ascii="Aptos Display" w:hAnsi="Aptos Display"/>
        </w:rPr>
      </w:pPr>
      <w:r w:rsidRPr="009F163F">
        <w:rPr>
          <w:rFonts w:ascii="Aptos Display" w:hAnsi="Aptos Display"/>
        </w:rPr>
        <w:t>B.</w:t>
      </w:r>
      <w:r w:rsidRPr="009F163F">
        <w:rPr>
          <w:rFonts w:ascii="Aptos Display" w:hAnsi="Aptos Display"/>
        </w:rPr>
        <w:tab/>
        <w:t>The contractor agrees to comply with the rules, regulations, and relevant orders of the Secretary of Labor issued pursuant to the Act.</w:t>
      </w:r>
    </w:p>
    <w:p w14:paraId="7E4807B5" w14:textId="77777777" w:rsidR="000D1A77" w:rsidRPr="009F163F" w:rsidRDefault="000D1A77" w:rsidP="008C0835">
      <w:pPr>
        <w:tabs>
          <w:tab w:val="left" w:pos="360"/>
          <w:tab w:val="left" w:pos="720"/>
          <w:tab w:val="left" w:pos="1080"/>
        </w:tabs>
        <w:jc w:val="both"/>
        <w:rPr>
          <w:rFonts w:ascii="Aptos Display" w:hAnsi="Aptos Display"/>
        </w:rPr>
      </w:pPr>
    </w:p>
    <w:p w14:paraId="2C5CAF4E" w14:textId="77777777" w:rsidR="000D1A77" w:rsidRPr="009F163F" w:rsidRDefault="000D1A77" w:rsidP="008C0835">
      <w:pPr>
        <w:tabs>
          <w:tab w:val="left" w:pos="360"/>
          <w:tab w:val="left" w:pos="720"/>
          <w:tab w:val="left" w:pos="1080"/>
        </w:tabs>
        <w:jc w:val="both"/>
        <w:rPr>
          <w:rFonts w:ascii="Aptos Display" w:hAnsi="Aptos Display"/>
        </w:rPr>
      </w:pPr>
      <w:r w:rsidRPr="009F163F">
        <w:rPr>
          <w:rFonts w:ascii="Aptos Display" w:hAnsi="Aptos Display"/>
        </w:rPr>
        <w:t>C.</w:t>
      </w:r>
      <w:r w:rsidRPr="009F163F">
        <w:rPr>
          <w:rFonts w:ascii="Aptos Display" w:hAnsi="Aptos Display"/>
        </w:rPr>
        <w:tab/>
        <w:t>In the event of the contractor’s non-compliance with the requirements of this clause, actions for non-compliance may be taken in accordance with the rules, regulations, and relevant orders of the Secretary of Labor issued pursuant to the Act.</w:t>
      </w:r>
    </w:p>
    <w:p w14:paraId="7ABE033F" w14:textId="77777777" w:rsidR="000D1A77" w:rsidRPr="009F163F" w:rsidRDefault="000D1A77" w:rsidP="008C0835">
      <w:pPr>
        <w:tabs>
          <w:tab w:val="left" w:pos="360"/>
          <w:tab w:val="left" w:pos="720"/>
          <w:tab w:val="left" w:pos="1080"/>
        </w:tabs>
        <w:jc w:val="both"/>
        <w:rPr>
          <w:rFonts w:ascii="Aptos Display" w:hAnsi="Aptos Display"/>
        </w:rPr>
      </w:pPr>
    </w:p>
    <w:p w14:paraId="668F85C4" w14:textId="77777777" w:rsidR="000D1A77" w:rsidRPr="009F163F" w:rsidRDefault="000D1A77" w:rsidP="008C0835">
      <w:pPr>
        <w:tabs>
          <w:tab w:val="left" w:pos="360"/>
          <w:tab w:val="left" w:pos="720"/>
          <w:tab w:val="left" w:pos="1080"/>
        </w:tabs>
        <w:jc w:val="both"/>
        <w:rPr>
          <w:rFonts w:ascii="Aptos Display" w:hAnsi="Aptos Display"/>
        </w:rPr>
      </w:pPr>
      <w:r w:rsidRPr="009F163F">
        <w:rPr>
          <w:rFonts w:ascii="Aptos Display" w:hAnsi="Aptos Display"/>
        </w:rPr>
        <w:t>D.</w:t>
      </w:r>
      <w:r w:rsidRPr="009F163F">
        <w:rPr>
          <w:rFonts w:ascii="Aptos Display" w:hAnsi="Aptos Display"/>
        </w:rPr>
        <w:tab/>
        <w:t xml:space="preserve">The contractor agrees to post in conspicuous places, available to employees and applicants for employment, notices in a form to be prescribed by the </w:t>
      </w:r>
      <w:r w:rsidR="00997B4E" w:rsidRPr="009F163F">
        <w:rPr>
          <w:rFonts w:ascii="Aptos Display" w:hAnsi="Aptos Display"/>
        </w:rPr>
        <w:t>Indiana Office of Community and Rural Affairs</w:t>
      </w:r>
      <w:r w:rsidRPr="009F163F">
        <w:rPr>
          <w:rFonts w:ascii="Aptos Display" w:hAnsi="Aptos Display"/>
        </w:rPr>
        <w:t>, provided by or through the contracting officer.  Such notices shall state the contractor’s obligation under the law to take affirmative action to employ and advance in employment qualified handicapped employees and applicants for employment, and the rights of applicants and employees.</w:t>
      </w:r>
    </w:p>
    <w:p w14:paraId="2B0B900A" w14:textId="77777777" w:rsidR="000D1A77" w:rsidRPr="009F163F" w:rsidRDefault="000D1A77" w:rsidP="008C0835">
      <w:pPr>
        <w:tabs>
          <w:tab w:val="left" w:pos="360"/>
          <w:tab w:val="left" w:pos="720"/>
          <w:tab w:val="left" w:pos="1080"/>
        </w:tabs>
        <w:jc w:val="both"/>
        <w:rPr>
          <w:rFonts w:ascii="Aptos Display" w:hAnsi="Aptos Display"/>
        </w:rPr>
      </w:pPr>
    </w:p>
    <w:p w14:paraId="75A18F52" w14:textId="77777777" w:rsidR="000D1A77" w:rsidRPr="009F163F" w:rsidRDefault="000D1A77" w:rsidP="008C0835">
      <w:pPr>
        <w:tabs>
          <w:tab w:val="left" w:pos="360"/>
          <w:tab w:val="left" w:pos="720"/>
          <w:tab w:val="left" w:pos="1080"/>
        </w:tabs>
        <w:jc w:val="both"/>
        <w:rPr>
          <w:rFonts w:ascii="Aptos Display" w:hAnsi="Aptos Display"/>
        </w:rPr>
      </w:pPr>
      <w:r w:rsidRPr="009F163F">
        <w:rPr>
          <w:rFonts w:ascii="Aptos Display" w:hAnsi="Aptos Display"/>
        </w:rPr>
        <w:t>E.</w:t>
      </w:r>
      <w:r w:rsidRPr="009F163F">
        <w:rPr>
          <w:rFonts w:ascii="Aptos Display" w:hAnsi="Aptos Display"/>
        </w:rPr>
        <w:tab/>
        <w:t>The contractor will notify each labor union or representative of workers with which it has a collective bargaining agreement or other contract understanding, that the contractor is bound by the terms of Section 504 of the Rehabilitation Act of 1973, and is committed to take affirmative action to employ and advance in employment physically and mentally handicapped individuals.</w:t>
      </w:r>
    </w:p>
    <w:p w14:paraId="520425C3" w14:textId="77777777" w:rsidR="000D1A77" w:rsidRPr="009F163F" w:rsidRDefault="000D1A77" w:rsidP="008C0835">
      <w:pPr>
        <w:tabs>
          <w:tab w:val="left" w:pos="360"/>
          <w:tab w:val="left" w:pos="720"/>
          <w:tab w:val="left" w:pos="1080"/>
        </w:tabs>
        <w:jc w:val="both"/>
        <w:rPr>
          <w:rFonts w:ascii="Aptos Display" w:hAnsi="Aptos Display"/>
        </w:rPr>
      </w:pPr>
    </w:p>
    <w:p w14:paraId="0429961D" w14:textId="77777777" w:rsidR="000D1A77" w:rsidRPr="009F163F" w:rsidRDefault="000D1A77" w:rsidP="008C0835">
      <w:pPr>
        <w:tabs>
          <w:tab w:val="left" w:pos="360"/>
          <w:tab w:val="left" w:pos="720"/>
          <w:tab w:val="left" w:pos="1080"/>
        </w:tabs>
        <w:jc w:val="both"/>
        <w:rPr>
          <w:rFonts w:ascii="Aptos Display" w:hAnsi="Aptos Display"/>
        </w:rPr>
      </w:pPr>
      <w:r w:rsidRPr="009F163F">
        <w:rPr>
          <w:rFonts w:ascii="Aptos Display" w:hAnsi="Aptos Display"/>
        </w:rPr>
        <w:t>F.</w:t>
      </w:r>
      <w:r w:rsidRPr="009F163F">
        <w:rPr>
          <w:rFonts w:ascii="Aptos Display" w:hAnsi="Aptos Display"/>
        </w:rPr>
        <w:tab/>
        <w:t>The contractor will include the provisions of this clause in every subcontract or purchase order of $2,500 or more unless exempted by rules, regulations, or orders of the Secretary issued pursuant to Section 504 of the Act, so that such provisions will be binding upon each subcontractor with respect to any subcontract or purchase order as the Director of the Office of Federal Contract Compliance Programs may direct to enforce such provisions, including action for non-compliance.</w:t>
      </w:r>
    </w:p>
    <w:p w14:paraId="4A709C11" w14:textId="77777777" w:rsidR="000D1A77" w:rsidRPr="009F163F" w:rsidRDefault="000D1A77" w:rsidP="008C0835">
      <w:pPr>
        <w:tabs>
          <w:tab w:val="left" w:pos="360"/>
          <w:tab w:val="left" w:pos="720"/>
          <w:tab w:val="left" w:pos="1080"/>
        </w:tabs>
        <w:jc w:val="both"/>
        <w:rPr>
          <w:rFonts w:ascii="Aptos Display" w:hAnsi="Aptos Display"/>
          <w:b/>
        </w:rPr>
      </w:pPr>
    </w:p>
    <w:p w14:paraId="5D202798" w14:textId="77777777" w:rsidR="000D1A77" w:rsidRPr="009F163F" w:rsidRDefault="000D1A77" w:rsidP="008C0835">
      <w:pPr>
        <w:tabs>
          <w:tab w:val="left" w:pos="360"/>
          <w:tab w:val="left" w:pos="720"/>
          <w:tab w:val="left" w:pos="1080"/>
        </w:tabs>
        <w:jc w:val="both"/>
        <w:rPr>
          <w:rFonts w:ascii="Aptos Display" w:hAnsi="Aptos Display"/>
        </w:rPr>
      </w:pPr>
      <w:r w:rsidRPr="009F163F">
        <w:rPr>
          <w:rFonts w:ascii="Aptos Display" w:hAnsi="Aptos Display"/>
          <w:b/>
        </w:rPr>
        <w:lastRenderedPageBreak/>
        <w:t>8.</w:t>
      </w:r>
      <w:r w:rsidRPr="009F163F">
        <w:rPr>
          <w:rFonts w:ascii="Aptos Display" w:hAnsi="Aptos Display"/>
          <w:b/>
        </w:rPr>
        <w:tab/>
      </w:r>
      <w:r w:rsidRPr="009F163F">
        <w:rPr>
          <w:rFonts w:ascii="Aptos Display" w:hAnsi="Aptos Display"/>
          <w:b/>
          <w:u w:val="single"/>
        </w:rPr>
        <w:t>Fair Housing Amendments Act of 1988 (as applicable):</w:t>
      </w:r>
    </w:p>
    <w:p w14:paraId="359BCFE1" w14:textId="77777777" w:rsidR="000D1A77" w:rsidRPr="009F163F" w:rsidRDefault="000D1A77" w:rsidP="008C0835">
      <w:pPr>
        <w:tabs>
          <w:tab w:val="left" w:pos="360"/>
          <w:tab w:val="left" w:pos="720"/>
          <w:tab w:val="left" w:pos="1080"/>
        </w:tabs>
        <w:jc w:val="both"/>
        <w:rPr>
          <w:rFonts w:ascii="Aptos Display" w:hAnsi="Aptos Display"/>
        </w:rPr>
      </w:pPr>
    </w:p>
    <w:p w14:paraId="3582C687" w14:textId="77777777" w:rsidR="000D1A77" w:rsidRPr="009F163F" w:rsidRDefault="000D1A77" w:rsidP="008C0835">
      <w:pPr>
        <w:tabs>
          <w:tab w:val="left" w:pos="360"/>
          <w:tab w:val="left" w:pos="720"/>
          <w:tab w:val="left" w:pos="1080"/>
        </w:tabs>
        <w:jc w:val="both"/>
        <w:rPr>
          <w:rFonts w:ascii="Aptos Display" w:hAnsi="Aptos Display"/>
        </w:rPr>
      </w:pPr>
      <w:r w:rsidRPr="009F163F">
        <w:rPr>
          <w:rFonts w:ascii="Aptos Display" w:hAnsi="Aptos Display"/>
        </w:rPr>
        <w:t xml:space="preserve">The contractor shall comply with Fair Housing Amendments Act of 1988 which Amends Title VIII of the Civil Rights Act of 1968 that prohibits discrimination </w:t>
      </w:r>
      <w:proofErr w:type="gramStart"/>
      <w:r w:rsidRPr="009F163F">
        <w:rPr>
          <w:rFonts w:ascii="Aptos Display" w:hAnsi="Aptos Display"/>
        </w:rPr>
        <w:t>on the basis of</w:t>
      </w:r>
      <w:proofErr w:type="gramEnd"/>
      <w:r w:rsidRPr="009F163F">
        <w:rPr>
          <w:rFonts w:ascii="Aptos Display" w:hAnsi="Aptos Display"/>
        </w:rPr>
        <w:t xml:space="preserve"> race, color, religion, sex or national origin in the sale, rental and financing of dwellings.  The 1988 Amendments Act extends coverage of the 1968 Act to persons with disabilities and families with children.  In addition, the 1988 Amendments establish certain design and construction requirements for new multi-family housing built for first occupancy on or after March 13, 1991.</w:t>
      </w:r>
    </w:p>
    <w:p w14:paraId="7506F012" w14:textId="77777777" w:rsidR="000D1A77" w:rsidRPr="009F163F" w:rsidRDefault="000D1A77" w:rsidP="008C0835">
      <w:pPr>
        <w:tabs>
          <w:tab w:val="left" w:pos="360"/>
          <w:tab w:val="left" w:pos="720"/>
          <w:tab w:val="left" w:pos="1080"/>
        </w:tabs>
        <w:jc w:val="both"/>
        <w:rPr>
          <w:rFonts w:ascii="Aptos Display" w:hAnsi="Aptos Display"/>
        </w:rPr>
      </w:pPr>
    </w:p>
    <w:p w14:paraId="2634EA3C" w14:textId="77777777" w:rsidR="000D1A77" w:rsidRPr="009F163F" w:rsidRDefault="000D1A77" w:rsidP="008C0835">
      <w:pPr>
        <w:tabs>
          <w:tab w:val="left" w:pos="360"/>
          <w:tab w:val="left" w:pos="720"/>
          <w:tab w:val="left" w:pos="1080"/>
        </w:tabs>
        <w:jc w:val="both"/>
        <w:rPr>
          <w:rFonts w:ascii="Aptos Display" w:hAnsi="Aptos Display"/>
        </w:rPr>
      </w:pPr>
      <w:r w:rsidRPr="009F163F">
        <w:rPr>
          <w:rFonts w:ascii="Aptos Display" w:hAnsi="Aptos Display"/>
          <w:b/>
        </w:rPr>
        <w:t>9.</w:t>
      </w:r>
      <w:r w:rsidRPr="009F163F">
        <w:rPr>
          <w:rFonts w:ascii="Aptos Display" w:hAnsi="Aptos Display"/>
          <w:b/>
        </w:rPr>
        <w:tab/>
      </w:r>
      <w:r w:rsidRPr="009F163F">
        <w:rPr>
          <w:rFonts w:ascii="Aptos Display" w:hAnsi="Aptos Display"/>
          <w:b/>
          <w:u w:val="single"/>
        </w:rPr>
        <w:t>Age Discrimination Act of 1975:</w:t>
      </w:r>
    </w:p>
    <w:p w14:paraId="570AD7D6" w14:textId="77777777" w:rsidR="000D1A77" w:rsidRPr="009F163F" w:rsidRDefault="000D1A77" w:rsidP="008C0835">
      <w:pPr>
        <w:tabs>
          <w:tab w:val="left" w:pos="360"/>
          <w:tab w:val="left" w:pos="720"/>
          <w:tab w:val="left" w:pos="1080"/>
        </w:tabs>
        <w:jc w:val="both"/>
        <w:rPr>
          <w:rFonts w:ascii="Aptos Display" w:hAnsi="Aptos Display"/>
        </w:rPr>
      </w:pPr>
    </w:p>
    <w:p w14:paraId="560716FD" w14:textId="77777777" w:rsidR="000D1A77" w:rsidRPr="009F163F" w:rsidRDefault="000D1A77" w:rsidP="008C0835">
      <w:pPr>
        <w:tabs>
          <w:tab w:val="left" w:pos="360"/>
          <w:tab w:val="left" w:pos="720"/>
          <w:tab w:val="left" w:pos="1080"/>
        </w:tabs>
        <w:jc w:val="both"/>
        <w:rPr>
          <w:rFonts w:ascii="Aptos Display" w:hAnsi="Aptos Display"/>
        </w:rPr>
      </w:pPr>
      <w:r w:rsidRPr="009F163F">
        <w:rPr>
          <w:rFonts w:ascii="Aptos Display" w:hAnsi="Aptos Display"/>
        </w:rPr>
        <w:t xml:space="preserve">The contractor shall comply with the Age Discrimination Act of 1975 which provides that no person, </w:t>
      </w:r>
      <w:proofErr w:type="gramStart"/>
      <w:r w:rsidRPr="009F163F">
        <w:rPr>
          <w:rFonts w:ascii="Aptos Display" w:hAnsi="Aptos Display"/>
        </w:rPr>
        <w:t>on the basis of</w:t>
      </w:r>
      <w:proofErr w:type="gramEnd"/>
      <w:r w:rsidRPr="009F163F">
        <w:rPr>
          <w:rFonts w:ascii="Aptos Display" w:hAnsi="Aptos Display"/>
        </w:rPr>
        <w:t xml:space="preserve"> age shall be excluded from participation in, be denied the benefits of, or be subjected to discrimination under any program or activity receiving federal financial assistance.</w:t>
      </w:r>
    </w:p>
    <w:p w14:paraId="6909D77A" w14:textId="77777777" w:rsidR="000D1A77" w:rsidRPr="009F163F" w:rsidRDefault="000D1A77" w:rsidP="008C0835">
      <w:pPr>
        <w:tabs>
          <w:tab w:val="left" w:pos="360"/>
          <w:tab w:val="left" w:pos="720"/>
          <w:tab w:val="left" w:pos="1080"/>
        </w:tabs>
        <w:jc w:val="both"/>
        <w:rPr>
          <w:rFonts w:ascii="Aptos Display" w:hAnsi="Aptos Display"/>
        </w:rPr>
      </w:pPr>
    </w:p>
    <w:p w14:paraId="399C4EEB" w14:textId="77777777" w:rsidR="000D1A77" w:rsidRPr="009F163F" w:rsidRDefault="000D1A77" w:rsidP="008C0835">
      <w:pPr>
        <w:tabs>
          <w:tab w:val="left" w:pos="360"/>
          <w:tab w:val="left" w:pos="720"/>
          <w:tab w:val="left" w:pos="1080"/>
        </w:tabs>
        <w:jc w:val="both"/>
        <w:rPr>
          <w:rFonts w:ascii="Aptos Display" w:hAnsi="Aptos Display"/>
          <w:b/>
          <w:color w:val="000000"/>
        </w:rPr>
      </w:pPr>
      <w:r w:rsidRPr="009F163F">
        <w:rPr>
          <w:rFonts w:ascii="Aptos Display" w:hAnsi="Aptos Display"/>
          <w:b/>
          <w:color w:val="000000"/>
        </w:rPr>
        <w:t xml:space="preserve">10. </w:t>
      </w:r>
      <w:r w:rsidRPr="009F163F">
        <w:rPr>
          <w:rFonts w:ascii="Aptos Display" w:hAnsi="Aptos Display"/>
          <w:b/>
          <w:color w:val="000000"/>
          <w:u w:val="single"/>
        </w:rPr>
        <w:t>Americans With Disabilities Act of 1990</w:t>
      </w:r>
      <w:r w:rsidRPr="009F163F">
        <w:rPr>
          <w:rFonts w:ascii="Aptos Display" w:hAnsi="Aptos Display"/>
          <w:b/>
          <w:color w:val="000000"/>
        </w:rPr>
        <w:t>:</w:t>
      </w:r>
    </w:p>
    <w:p w14:paraId="3C8C60EB" w14:textId="77777777" w:rsidR="000D1A77" w:rsidRPr="009F163F" w:rsidRDefault="000D1A77" w:rsidP="008C0835">
      <w:pPr>
        <w:tabs>
          <w:tab w:val="left" w:pos="360"/>
          <w:tab w:val="left" w:pos="720"/>
          <w:tab w:val="left" w:pos="1080"/>
        </w:tabs>
        <w:jc w:val="both"/>
        <w:rPr>
          <w:rFonts w:ascii="Aptos Display" w:hAnsi="Aptos Display"/>
          <w:b/>
          <w:color w:val="000000"/>
        </w:rPr>
      </w:pPr>
    </w:p>
    <w:p w14:paraId="706EDF26" w14:textId="77777777" w:rsidR="000D1A77" w:rsidRPr="009F163F" w:rsidRDefault="000D1A77" w:rsidP="008C0835">
      <w:pPr>
        <w:tabs>
          <w:tab w:val="left" w:pos="360"/>
          <w:tab w:val="left" w:pos="720"/>
          <w:tab w:val="left" w:pos="1080"/>
        </w:tabs>
        <w:jc w:val="both"/>
        <w:rPr>
          <w:rFonts w:ascii="Aptos Display" w:hAnsi="Aptos Display"/>
          <w:color w:val="000000"/>
        </w:rPr>
      </w:pPr>
      <w:r w:rsidRPr="009F163F">
        <w:rPr>
          <w:rFonts w:ascii="Aptos Display" w:hAnsi="Aptos Display"/>
          <w:color w:val="000000"/>
        </w:rPr>
        <w:t xml:space="preserve">The contractor shall comply with the Americans </w:t>
      </w:r>
      <w:proofErr w:type="gramStart"/>
      <w:r w:rsidRPr="009F163F">
        <w:rPr>
          <w:rFonts w:ascii="Aptos Display" w:hAnsi="Aptos Display"/>
          <w:color w:val="000000"/>
        </w:rPr>
        <w:t>With</w:t>
      </w:r>
      <w:proofErr w:type="gramEnd"/>
      <w:r w:rsidRPr="009F163F">
        <w:rPr>
          <w:rFonts w:ascii="Aptos Display" w:hAnsi="Aptos Display"/>
          <w:color w:val="000000"/>
        </w:rPr>
        <w:t xml:space="preserve"> Disabilities Act of 1990 which provides that no person, on the basis of handicap, shall be excluded from participation in, be denied the benefits of, or be subjected to discrimination under any program or activity receiving federal financial assistance.</w:t>
      </w:r>
    </w:p>
    <w:p w14:paraId="6873B574" w14:textId="77777777" w:rsidR="000D1A77" w:rsidRPr="009F163F" w:rsidRDefault="000D1A77" w:rsidP="008C0835">
      <w:pPr>
        <w:tabs>
          <w:tab w:val="left" w:pos="360"/>
          <w:tab w:val="left" w:pos="720"/>
          <w:tab w:val="left" w:pos="1080"/>
        </w:tabs>
        <w:jc w:val="both"/>
        <w:rPr>
          <w:rFonts w:ascii="Aptos Display" w:hAnsi="Aptos Display"/>
          <w:b/>
          <w:color w:val="FF0000"/>
        </w:rPr>
      </w:pPr>
    </w:p>
    <w:p w14:paraId="3A051EB3" w14:textId="77777777" w:rsidR="000D1A77" w:rsidRPr="009F163F" w:rsidRDefault="000D1A77" w:rsidP="008C0835">
      <w:pPr>
        <w:tabs>
          <w:tab w:val="left" w:pos="360"/>
          <w:tab w:val="left" w:pos="720"/>
          <w:tab w:val="left" w:pos="1080"/>
        </w:tabs>
        <w:jc w:val="both"/>
        <w:rPr>
          <w:rFonts w:ascii="Aptos Display" w:hAnsi="Aptos Display"/>
          <w:color w:val="000000"/>
        </w:rPr>
      </w:pPr>
      <w:r w:rsidRPr="009F163F">
        <w:rPr>
          <w:rFonts w:ascii="Aptos Display" w:hAnsi="Aptos Display"/>
          <w:b/>
          <w:color w:val="000000"/>
        </w:rPr>
        <w:t xml:space="preserve">11. </w:t>
      </w:r>
      <w:r w:rsidRPr="009F163F">
        <w:rPr>
          <w:rFonts w:ascii="Aptos Display" w:hAnsi="Aptos Display"/>
          <w:b/>
          <w:color w:val="000000"/>
          <w:u w:val="single"/>
        </w:rPr>
        <w:t>Certification of Nonsegregated Facilities:</w:t>
      </w:r>
    </w:p>
    <w:p w14:paraId="717780A8" w14:textId="77777777" w:rsidR="000D1A77" w:rsidRPr="009F163F" w:rsidRDefault="000D1A77" w:rsidP="008C0835">
      <w:pPr>
        <w:tabs>
          <w:tab w:val="left" w:pos="360"/>
          <w:tab w:val="left" w:pos="720"/>
          <w:tab w:val="left" w:pos="1080"/>
        </w:tabs>
        <w:jc w:val="both"/>
        <w:rPr>
          <w:rFonts w:ascii="Aptos Display" w:hAnsi="Aptos Display"/>
        </w:rPr>
      </w:pPr>
    </w:p>
    <w:p w14:paraId="108F9FC0" w14:textId="77777777" w:rsidR="000D1A77" w:rsidRPr="009F163F" w:rsidRDefault="000D1A77" w:rsidP="008C0835">
      <w:pPr>
        <w:tabs>
          <w:tab w:val="left" w:pos="360"/>
          <w:tab w:val="left" w:pos="720"/>
          <w:tab w:val="left" w:pos="1080"/>
        </w:tabs>
        <w:jc w:val="both"/>
        <w:rPr>
          <w:rFonts w:ascii="Aptos Display" w:hAnsi="Aptos Display"/>
        </w:rPr>
      </w:pPr>
      <w:r w:rsidRPr="009F163F">
        <w:rPr>
          <w:rFonts w:ascii="Aptos Display" w:hAnsi="Aptos Display"/>
        </w:rPr>
        <w:t xml:space="preserve">The contractor certifies that he/she does not maintain or provide for his/her employees any segregated facility at any of his/her establishments, and those under his/her control.  He/she certifies further that he/she will not maintain or provide for employment segregated facilities at any of his/her establishments, and he/she will not permit employees to perform their services at any location under his/her control where segregated facilities are maintained.  The contractor agrees that a </w:t>
      </w:r>
      <w:proofErr w:type="spellStart"/>
      <w:r w:rsidRPr="009F163F">
        <w:rPr>
          <w:rFonts w:ascii="Aptos Display" w:hAnsi="Aptos Display"/>
        </w:rPr>
        <w:t>breech</w:t>
      </w:r>
      <w:proofErr w:type="spellEnd"/>
      <w:r w:rsidRPr="009F163F">
        <w:rPr>
          <w:rFonts w:ascii="Aptos Display" w:hAnsi="Aptos Display"/>
        </w:rPr>
        <w:t xml:space="preserve"> of this certification is a violation of the Equal Opportunity Clause of the contract.  As used in this certification, the term “segregated facilities” means any waiting rooms, work areas, rest rooms and wash rooms, restaurants and other eating areas, parking lots, drinking fountains, recreation or entertainment areas, transportation and housing facilities provided for employees which are segregated by explicit directive or in fact segregated on the basis of race, color, religion or national origin because of habit, local custom, or otherwise.  He/she further agrees that (except where he/she has obtained identical certifications from proposed subcontractors for specific time periods) he/she will obtain identical certification from proposed subcontractors prior to the awards of subcontracts exceeding $10,000 which are not exempt from the provisions of the Equal Opportunity Clause; that he/she will retain such certification in his/her files; and that he/she will forward this notice to such proposed subcontractors (except where proposed subcontractors have submitted identical certifications for specific time periods).</w:t>
      </w:r>
    </w:p>
    <w:p w14:paraId="70F03FD2" w14:textId="77777777" w:rsidR="000D1A77" w:rsidRPr="009F163F" w:rsidRDefault="000D1A77" w:rsidP="008C0835">
      <w:pPr>
        <w:tabs>
          <w:tab w:val="left" w:pos="360"/>
          <w:tab w:val="left" w:pos="720"/>
          <w:tab w:val="left" w:pos="1080"/>
        </w:tabs>
        <w:jc w:val="both"/>
        <w:rPr>
          <w:rFonts w:ascii="Aptos Display" w:hAnsi="Aptos Display"/>
        </w:rPr>
      </w:pPr>
    </w:p>
    <w:p w14:paraId="4BCD4889" w14:textId="77777777" w:rsidR="000D1A77" w:rsidRPr="009F163F" w:rsidRDefault="000D1A77" w:rsidP="008C0835">
      <w:pPr>
        <w:tabs>
          <w:tab w:val="left" w:pos="360"/>
          <w:tab w:val="left" w:pos="720"/>
          <w:tab w:val="left" w:pos="1080"/>
        </w:tabs>
        <w:jc w:val="both"/>
        <w:rPr>
          <w:rFonts w:ascii="Aptos Display" w:hAnsi="Aptos Display"/>
        </w:rPr>
      </w:pPr>
      <w:r w:rsidRPr="009F163F">
        <w:rPr>
          <w:rFonts w:ascii="Aptos Display" w:hAnsi="Aptos Display"/>
          <w:b/>
        </w:rPr>
        <w:t>12.</w:t>
      </w:r>
      <w:r w:rsidRPr="009F163F">
        <w:rPr>
          <w:rFonts w:ascii="Aptos Display" w:hAnsi="Aptos Display"/>
          <w:b/>
        </w:rPr>
        <w:tab/>
      </w:r>
      <w:r w:rsidRPr="009F163F">
        <w:rPr>
          <w:rFonts w:ascii="Aptos Display" w:hAnsi="Aptos Display"/>
          <w:b/>
          <w:u w:val="single"/>
        </w:rPr>
        <w:t xml:space="preserve">Retention and Access Requirements </w:t>
      </w:r>
      <w:proofErr w:type="gramStart"/>
      <w:r w:rsidRPr="009F163F">
        <w:rPr>
          <w:rFonts w:ascii="Aptos Display" w:hAnsi="Aptos Display"/>
          <w:b/>
          <w:u w:val="single"/>
        </w:rPr>
        <w:t>For</w:t>
      </w:r>
      <w:proofErr w:type="gramEnd"/>
      <w:r w:rsidRPr="009F163F">
        <w:rPr>
          <w:rFonts w:ascii="Aptos Display" w:hAnsi="Aptos Display"/>
          <w:b/>
          <w:u w:val="single"/>
        </w:rPr>
        <w:t xml:space="preserve"> Records (24 CFR Part 85.42):</w:t>
      </w:r>
    </w:p>
    <w:p w14:paraId="1D648351" w14:textId="77777777" w:rsidR="000D1A77" w:rsidRPr="009F163F" w:rsidRDefault="000D1A77" w:rsidP="008C0835">
      <w:pPr>
        <w:tabs>
          <w:tab w:val="left" w:pos="360"/>
          <w:tab w:val="left" w:pos="720"/>
          <w:tab w:val="left" w:pos="1080"/>
        </w:tabs>
        <w:jc w:val="both"/>
        <w:rPr>
          <w:rFonts w:ascii="Aptos Display" w:hAnsi="Aptos Display"/>
        </w:rPr>
      </w:pPr>
    </w:p>
    <w:p w14:paraId="340E8235" w14:textId="77777777" w:rsidR="000D1A77" w:rsidRPr="009F163F" w:rsidRDefault="000D1A77" w:rsidP="008C0835">
      <w:pPr>
        <w:tabs>
          <w:tab w:val="left" w:pos="360"/>
          <w:tab w:val="left" w:pos="720"/>
          <w:tab w:val="left" w:pos="1080"/>
        </w:tabs>
        <w:jc w:val="both"/>
        <w:rPr>
          <w:rFonts w:ascii="Aptos Display" w:hAnsi="Aptos Display"/>
        </w:rPr>
      </w:pPr>
      <w:r w:rsidRPr="009F163F">
        <w:rPr>
          <w:rFonts w:ascii="Aptos Display" w:hAnsi="Aptos Display"/>
        </w:rPr>
        <w:t>A.</w:t>
      </w:r>
      <w:r w:rsidRPr="009F163F">
        <w:rPr>
          <w:rFonts w:ascii="Aptos Display" w:hAnsi="Aptos Display"/>
        </w:rPr>
        <w:tab/>
        <w:t xml:space="preserve">The contractor shall comply with Retention and Access Requirements </w:t>
      </w:r>
      <w:proofErr w:type="gramStart"/>
      <w:r w:rsidRPr="009F163F">
        <w:rPr>
          <w:rFonts w:ascii="Aptos Display" w:hAnsi="Aptos Display"/>
        </w:rPr>
        <w:t>For</w:t>
      </w:r>
      <w:proofErr w:type="gramEnd"/>
      <w:r w:rsidRPr="009F163F">
        <w:rPr>
          <w:rFonts w:ascii="Aptos Display" w:hAnsi="Aptos Display"/>
        </w:rPr>
        <w:t xml:space="preserve"> Records (24 CFR Part 85.42) and State of </w:t>
      </w:r>
      <w:smartTag w:uri="urn:schemas-microsoft-com:office:smarttags" w:element="State">
        <w:smartTag w:uri="urn:schemas-microsoft-com:office:smarttags" w:element="place">
          <w:r w:rsidRPr="009F163F">
            <w:rPr>
              <w:rFonts w:ascii="Aptos Display" w:hAnsi="Aptos Display"/>
            </w:rPr>
            <w:t>Indiana</w:t>
          </w:r>
        </w:smartTag>
      </w:smartTag>
      <w:r w:rsidRPr="009F163F">
        <w:rPr>
          <w:rFonts w:ascii="Aptos Display" w:hAnsi="Aptos Display"/>
        </w:rPr>
        <w:t xml:space="preserve"> records access and retention requirements, to wit:  </w:t>
      </w:r>
    </w:p>
    <w:p w14:paraId="2BA6058B" w14:textId="77777777" w:rsidR="000D1A77" w:rsidRPr="009F163F" w:rsidRDefault="000D1A77" w:rsidP="008C0835">
      <w:pPr>
        <w:tabs>
          <w:tab w:val="left" w:pos="360"/>
          <w:tab w:val="left" w:pos="720"/>
          <w:tab w:val="left" w:pos="1080"/>
        </w:tabs>
        <w:jc w:val="both"/>
        <w:rPr>
          <w:rFonts w:ascii="Aptos Display" w:hAnsi="Aptos Display"/>
        </w:rPr>
      </w:pPr>
    </w:p>
    <w:p w14:paraId="1B2F7A9E" w14:textId="77777777" w:rsidR="000D1A77" w:rsidRPr="009F163F" w:rsidRDefault="000D1A77" w:rsidP="008C0835">
      <w:pPr>
        <w:tabs>
          <w:tab w:val="left" w:pos="360"/>
          <w:tab w:val="left" w:pos="720"/>
          <w:tab w:val="left" w:pos="1080"/>
        </w:tabs>
        <w:jc w:val="both"/>
        <w:rPr>
          <w:rFonts w:ascii="Aptos Display" w:hAnsi="Aptos Display"/>
        </w:rPr>
      </w:pPr>
      <w:r w:rsidRPr="009F163F">
        <w:rPr>
          <w:rFonts w:ascii="Aptos Display" w:hAnsi="Aptos Display"/>
        </w:rPr>
        <w:t>Financial records, supporting documents, statistical records and all other records pertinent to a grant shall be retained for a period of five (5) years, with the following qualifications:</w:t>
      </w:r>
    </w:p>
    <w:p w14:paraId="077FC011" w14:textId="77777777" w:rsidR="000D1A77" w:rsidRPr="009F163F" w:rsidRDefault="000D1A77" w:rsidP="008C0835">
      <w:pPr>
        <w:tabs>
          <w:tab w:val="left" w:pos="360"/>
          <w:tab w:val="left" w:pos="720"/>
          <w:tab w:val="left" w:pos="1080"/>
        </w:tabs>
        <w:jc w:val="both"/>
        <w:rPr>
          <w:rFonts w:ascii="Aptos Display" w:hAnsi="Aptos Display"/>
        </w:rPr>
      </w:pPr>
    </w:p>
    <w:p w14:paraId="4AF7F649" w14:textId="77777777" w:rsidR="000D1A77" w:rsidRPr="009F163F" w:rsidRDefault="000D1A77" w:rsidP="008C0835">
      <w:pPr>
        <w:tabs>
          <w:tab w:val="left" w:pos="360"/>
          <w:tab w:val="left" w:pos="720"/>
          <w:tab w:val="left" w:pos="1080"/>
        </w:tabs>
        <w:ind w:left="720" w:hanging="720"/>
        <w:jc w:val="both"/>
        <w:rPr>
          <w:rFonts w:ascii="Aptos Display" w:hAnsi="Aptos Display"/>
        </w:rPr>
      </w:pPr>
      <w:r w:rsidRPr="009F163F">
        <w:rPr>
          <w:rFonts w:ascii="Aptos Display" w:hAnsi="Aptos Display"/>
        </w:rPr>
        <w:tab/>
        <w:t>(1)</w:t>
      </w:r>
      <w:r w:rsidRPr="009F163F">
        <w:rPr>
          <w:rFonts w:ascii="Aptos Display" w:hAnsi="Aptos Display"/>
        </w:rPr>
        <w:tab/>
        <w:t>If any litigation, claim, negotiation, audits or other action is started before the expiration of the five-year period, the records shall be retained until all litigation, claim or audit findings involving the records have been resolved, or the five-year period, whichever is later.</w:t>
      </w:r>
    </w:p>
    <w:p w14:paraId="25B02B82" w14:textId="77777777" w:rsidR="000D1A77" w:rsidRPr="009F163F" w:rsidRDefault="000D1A77" w:rsidP="008C0835">
      <w:pPr>
        <w:tabs>
          <w:tab w:val="left" w:pos="360"/>
          <w:tab w:val="left" w:pos="720"/>
          <w:tab w:val="left" w:pos="1080"/>
        </w:tabs>
        <w:ind w:left="720" w:hanging="720"/>
        <w:jc w:val="both"/>
        <w:rPr>
          <w:rFonts w:ascii="Aptos Display" w:hAnsi="Aptos Display"/>
        </w:rPr>
      </w:pPr>
      <w:r w:rsidRPr="009F163F">
        <w:rPr>
          <w:rFonts w:ascii="Aptos Display" w:hAnsi="Aptos Display"/>
        </w:rPr>
        <w:tab/>
        <w:t>(2)</w:t>
      </w:r>
      <w:r w:rsidRPr="009F163F">
        <w:rPr>
          <w:rFonts w:ascii="Aptos Display" w:hAnsi="Aptos Display"/>
        </w:rPr>
        <w:tab/>
        <w:t>Records of nonexpendable property acquired with federal funds shall be retained for five years after final disposition of such property.</w:t>
      </w:r>
    </w:p>
    <w:p w14:paraId="7281DDA9" w14:textId="77777777" w:rsidR="000D1A77" w:rsidRPr="009F163F" w:rsidRDefault="000D1A77" w:rsidP="008C0835">
      <w:pPr>
        <w:tabs>
          <w:tab w:val="left" w:pos="360"/>
          <w:tab w:val="left" w:pos="720"/>
          <w:tab w:val="left" w:pos="1080"/>
        </w:tabs>
        <w:ind w:left="720" w:hanging="720"/>
        <w:jc w:val="both"/>
        <w:rPr>
          <w:rFonts w:ascii="Aptos Display" w:hAnsi="Aptos Display"/>
        </w:rPr>
      </w:pPr>
      <w:r w:rsidRPr="009F163F">
        <w:rPr>
          <w:rFonts w:ascii="Aptos Display" w:hAnsi="Aptos Display"/>
        </w:rPr>
        <w:tab/>
        <w:t>(3)</w:t>
      </w:r>
      <w:r w:rsidRPr="009F163F">
        <w:rPr>
          <w:rFonts w:ascii="Aptos Display" w:hAnsi="Aptos Display"/>
        </w:rPr>
        <w:tab/>
        <w:t>When records are transferred to or maintained by the federal sponsoring agency, the five-year retention required is not applicable to the grantee.</w:t>
      </w:r>
    </w:p>
    <w:p w14:paraId="7B218883" w14:textId="77777777" w:rsidR="000D1A77" w:rsidRPr="009F163F" w:rsidRDefault="000D1A77" w:rsidP="008C0835">
      <w:pPr>
        <w:tabs>
          <w:tab w:val="left" w:pos="360"/>
          <w:tab w:val="left" w:pos="720"/>
          <w:tab w:val="left" w:pos="1080"/>
        </w:tabs>
        <w:jc w:val="both"/>
        <w:rPr>
          <w:rFonts w:ascii="Aptos Display" w:hAnsi="Aptos Display"/>
        </w:rPr>
      </w:pPr>
    </w:p>
    <w:p w14:paraId="507F0DFD" w14:textId="77777777" w:rsidR="000D1A77" w:rsidRPr="009F163F" w:rsidRDefault="000D1A77" w:rsidP="008C0835">
      <w:pPr>
        <w:tabs>
          <w:tab w:val="left" w:pos="360"/>
          <w:tab w:val="left" w:pos="720"/>
          <w:tab w:val="left" w:pos="1080"/>
        </w:tabs>
        <w:jc w:val="both"/>
        <w:rPr>
          <w:rFonts w:ascii="Aptos Display" w:hAnsi="Aptos Display"/>
        </w:rPr>
      </w:pPr>
      <w:r w:rsidRPr="009F163F">
        <w:rPr>
          <w:rFonts w:ascii="Aptos Display" w:hAnsi="Aptos Display"/>
        </w:rPr>
        <w:lastRenderedPageBreak/>
        <w:t>B.</w:t>
      </w:r>
      <w:r w:rsidRPr="009F163F">
        <w:rPr>
          <w:rFonts w:ascii="Aptos Display" w:hAnsi="Aptos Display"/>
        </w:rPr>
        <w:tab/>
        <w:t xml:space="preserve">The five-year retention period starts from the date of issuance of a “Certification of Completion” respective to the grant by the </w:t>
      </w:r>
      <w:r w:rsidR="00997B4E" w:rsidRPr="009F163F">
        <w:rPr>
          <w:rFonts w:ascii="Aptos Display" w:hAnsi="Aptos Display"/>
        </w:rPr>
        <w:t>Indiana Office of Community and Rural Affairs</w:t>
      </w:r>
      <w:r w:rsidRPr="009F163F">
        <w:rPr>
          <w:rFonts w:ascii="Aptos Display" w:hAnsi="Aptos Display"/>
        </w:rPr>
        <w:t>.</w:t>
      </w:r>
    </w:p>
    <w:p w14:paraId="35487B40" w14:textId="77777777" w:rsidR="000D1A77" w:rsidRPr="009F163F" w:rsidRDefault="000D1A77" w:rsidP="008C0835">
      <w:pPr>
        <w:tabs>
          <w:tab w:val="left" w:pos="360"/>
          <w:tab w:val="left" w:pos="720"/>
          <w:tab w:val="left" w:pos="1080"/>
        </w:tabs>
        <w:jc w:val="both"/>
        <w:rPr>
          <w:rFonts w:ascii="Aptos Display" w:hAnsi="Aptos Display"/>
        </w:rPr>
      </w:pPr>
    </w:p>
    <w:p w14:paraId="38AD2602" w14:textId="77777777" w:rsidR="000D1A77" w:rsidRPr="009F163F" w:rsidRDefault="000D1A77" w:rsidP="008C0835">
      <w:pPr>
        <w:tabs>
          <w:tab w:val="left" w:pos="360"/>
          <w:tab w:val="left" w:pos="720"/>
          <w:tab w:val="left" w:pos="1080"/>
        </w:tabs>
        <w:jc w:val="both"/>
        <w:rPr>
          <w:rFonts w:ascii="Aptos Display" w:hAnsi="Aptos Display"/>
        </w:rPr>
      </w:pPr>
      <w:r w:rsidRPr="009F163F">
        <w:rPr>
          <w:rFonts w:ascii="Aptos Display" w:hAnsi="Aptos Display"/>
        </w:rPr>
        <w:t>C.</w:t>
      </w:r>
      <w:r w:rsidRPr="009F163F">
        <w:rPr>
          <w:rFonts w:ascii="Aptos Display" w:hAnsi="Aptos Display"/>
        </w:rPr>
        <w:tab/>
        <w:t xml:space="preserve">The </w:t>
      </w:r>
      <w:r w:rsidR="00997B4E" w:rsidRPr="009F163F">
        <w:rPr>
          <w:rFonts w:ascii="Aptos Display" w:hAnsi="Aptos Display"/>
        </w:rPr>
        <w:t>Indiana Office of Community and Rural Affairs</w:t>
      </w:r>
      <w:r w:rsidRPr="009F163F">
        <w:rPr>
          <w:rFonts w:ascii="Aptos Display" w:hAnsi="Aptos Display"/>
        </w:rPr>
        <w:t xml:space="preserve"> shall request transfer of certain records to its custody from grantees when it is determined that the records possess long-term retention value.  However, </w:t>
      </w:r>
      <w:proofErr w:type="gramStart"/>
      <w:r w:rsidRPr="009F163F">
        <w:rPr>
          <w:rFonts w:ascii="Aptos Display" w:hAnsi="Aptos Display"/>
        </w:rPr>
        <w:t>in order to</w:t>
      </w:r>
      <w:proofErr w:type="gramEnd"/>
      <w:r w:rsidRPr="009F163F">
        <w:rPr>
          <w:rFonts w:ascii="Aptos Display" w:hAnsi="Aptos Display"/>
        </w:rPr>
        <w:t xml:space="preserve"> avoid duplicate record-keeping, the </w:t>
      </w:r>
      <w:r w:rsidR="00997B4E" w:rsidRPr="009F163F">
        <w:rPr>
          <w:rFonts w:ascii="Aptos Display" w:hAnsi="Aptos Display"/>
        </w:rPr>
        <w:t>Indiana Office of Community and Rural Affairs</w:t>
      </w:r>
      <w:r w:rsidRPr="009F163F">
        <w:rPr>
          <w:rFonts w:ascii="Aptos Display" w:hAnsi="Aptos Display"/>
        </w:rPr>
        <w:t xml:space="preserve"> may make arrangements with grantees to retain any records that are continuously needed for joint uses.</w:t>
      </w:r>
    </w:p>
    <w:p w14:paraId="6597F9CF" w14:textId="77777777" w:rsidR="000D1A77" w:rsidRPr="009F163F" w:rsidRDefault="000D1A77" w:rsidP="008C0835">
      <w:pPr>
        <w:tabs>
          <w:tab w:val="left" w:pos="360"/>
          <w:tab w:val="left" w:pos="720"/>
          <w:tab w:val="left" w:pos="1080"/>
        </w:tabs>
        <w:jc w:val="both"/>
        <w:rPr>
          <w:rFonts w:ascii="Aptos Display" w:hAnsi="Aptos Display"/>
        </w:rPr>
      </w:pPr>
    </w:p>
    <w:p w14:paraId="1257674C" w14:textId="77777777" w:rsidR="000D1A77" w:rsidRPr="009F163F" w:rsidRDefault="000D1A77" w:rsidP="008C0835">
      <w:pPr>
        <w:tabs>
          <w:tab w:val="left" w:pos="360"/>
          <w:tab w:val="left" w:pos="720"/>
          <w:tab w:val="left" w:pos="1080"/>
        </w:tabs>
        <w:jc w:val="both"/>
        <w:rPr>
          <w:rFonts w:ascii="Aptos Display" w:hAnsi="Aptos Display"/>
        </w:rPr>
      </w:pPr>
      <w:r w:rsidRPr="009F163F">
        <w:rPr>
          <w:rFonts w:ascii="Aptos Display" w:hAnsi="Aptos Display"/>
        </w:rPr>
        <w:t>D.</w:t>
      </w:r>
      <w:r w:rsidRPr="009F163F">
        <w:rPr>
          <w:rFonts w:ascii="Aptos Display" w:hAnsi="Aptos Display"/>
        </w:rPr>
        <w:tab/>
        <w:t xml:space="preserve">The </w:t>
      </w:r>
      <w:r w:rsidR="00997B4E" w:rsidRPr="009F163F">
        <w:rPr>
          <w:rFonts w:ascii="Aptos Display" w:hAnsi="Aptos Display"/>
        </w:rPr>
        <w:t>Indiana Office of Community and Rural Affairs</w:t>
      </w:r>
      <w:r w:rsidRPr="009F163F">
        <w:rPr>
          <w:rFonts w:ascii="Aptos Display" w:hAnsi="Aptos Display"/>
        </w:rPr>
        <w:t xml:space="preserve">, the United States Department of Housing and Urban Development, and the Comptroller General of the </w:t>
      </w:r>
      <w:smartTag w:uri="urn:schemas-microsoft-com:office:smarttags" w:element="country-region">
        <w:smartTag w:uri="urn:schemas-microsoft-com:office:smarttags" w:element="place">
          <w:r w:rsidRPr="009F163F">
            <w:rPr>
              <w:rFonts w:ascii="Aptos Display" w:hAnsi="Aptos Display"/>
            </w:rPr>
            <w:t>United States</w:t>
          </w:r>
        </w:smartTag>
      </w:smartTag>
      <w:r w:rsidRPr="009F163F">
        <w:rPr>
          <w:rFonts w:ascii="Aptos Display" w:hAnsi="Aptos Display"/>
        </w:rPr>
        <w:t>, or any of their duly authorized representatives, shall have access to any pertinent books, documents, papers and records of grantee and sub-grantees to make audits, examinations, excerpts and transcripts.</w:t>
      </w:r>
    </w:p>
    <w:p w14:paraId="3E229411" w14:textId="77777777" w:rsidR="000D1A77" w:rsidRPr="009F163F" w:rsidRDefault="000D1A77" w:rsidP="008C0835">
      <w:pPr>
        <w:tabs>
          <w:tab w:val="left" w:pos="360"/>
          <w:tab w:val="left" w:pos="720"/>
          <w:tab w:val="left" w:pos="1080"/>
        </w:tabs>
        <w:jc w:val="both"/>
        <w:rPr>
          <w:rFonts w:ascii="Aptos Display" w:hAnsi="Aptos Display"/>
        </w:rPr>
      </w:pPr>
    </w:p>
    <w:p w14:paraId="4F9738A0" w14:textId="77777777" w:rsidR="000D1A77" w:rsidRPr="009F163F" w:rsidRDefault="000D1A77" w:rsidP="008C0835">
      <w:pPr>
        <w:tabs>
          <w:tab w:val="left" w:pos="360"/>
          <w:tab w:val="left" w:pos="720"/>
          <w:tab w:val="left" w:pos="1080"/>
        </w:tabs>
        <w:jc w:val="both"/>
        <w:rPr>
          <w:rFonts w:ascii="Aptos Display" w:hAnsi="Aptos Display"/>
        </w:rPr>
      </w:pPr>
      <w:r w:rsidRPr="009F163F">
        <w:rPr>
          <w:rFonts w:ascii="Aptos Display" w:hAnsi="Aptos Display"/>
        </w:rPr>
        <w:t>E.</w:t>
      </w:r>
      <w:r w:rsidRPr="009F163F">
        <w:rPr>
          <w:rFonts w:ascii="Aptos Display" w:hAnsi="Aptos Display"/>
        </w:rPr>
        <w:tab/>
        <w:t xml:space="preserve">Unless otherwise required by law, </w:t>
      </w:r>
      <w:r w:rsidR="00997B4E" w:rsidRPr="009F163F">
        <w:rPr>
          <w:rFonts w:ascii="Aptos Display" w:hAnsi="Aptos Display"/>
        </w:rPr>
        <w:t>Indiana Office of Community and Rural Affairs</w:t>
      </w:r>
      <w:r w:rsidRPr="009F163F">
        <w:rPr>
          <w:rFonts w:ascii="Aptos Display" w:hAnsi="Aptos Display"/>
        </w:rPr>
        <w:t xml:space="preserve"> shall not place restrictions upon grantees that will limit public access to the records of grantees that are pertinent to a grant except when the agency can demonstrate that such records must be kept confidential and would have been excepted from disclosure pursuant to the Freedom of Information Act (5 USC 552) if the records had belonged to the grantor agency.</w:t>
      </w:r>
    </w:p>
    <w:p w14:paraId="776433E7" w14:textId="77777777" w:rsidR="000D1A77" w:rsidRPr="009F163F" w:rsidRDefault="000D1A77" w:rsidP="008C0835">
      <w:pPr>
        <w:tabs>
          <w:tab w:val="left" w:pos="360"/>
          <w:tab w:val="left" w:pos="720"/>
          <w:tab w:val="left" w:pos="1080"/>
        </w:tabs>
        <w:jc w:val="both"/>
        <w:rPr>
          <w:rFonts w:ascii="Aptos Display" w:hAnsi="Aptos Display"/>
        </w:rPr>
      </w:pPr>
    </w:p>
    <w:p w14:paraId="5A2826B1" w14:textId="77777777" w:rsidR="000D1A77" w:rsidRPr="009F163F" w:rsidRDefault="000D1A77" w:rsidP="008C0835">
      <w:pPr>
        <w:tabs>
          <w:tab w:val="left" w:pos="360"/>
          <w:tab w:val="left" w:pos="720"/>
          <w:tab w:val="left" w:pos="1080"/>
        </w:tabs>
        <w:jc w:val="both"/>
        <w:rPr>
          <w:rFonts w:ascii="Aptos Display" w:hAnsi="Aptos Display"/>
        </w:rPr>
      </w:pPr>
      <w:r w:rsidRPr="009F163F">
        <w:rPr>
          <w:rFonts w:ascii="Aptos Display" w:hAnsi="Aptos Display"/>
          <w:b/>
        </w:rPr>
        <w:t>13.</w:t>
      </w:r>
      <w:r w:rsidRPr="009F163F">
        <w:rPr>
          <w:rFonts w:ascii="Aptos Display" w:hAnsi="Aptos Display"/>
          <w:b/>
        </w:rPr>
        <w:tab/>
      </w:r>
      <w:r w:rsidRPr="009F163F">
        <w:rPr>
          <w:rFonts w:ascii="Aptos Display" w:hAnsi="Aptos Display"/>
          <w:b/>
          <w:u w:val="single"/>
        </w:rPr>
        <w:t>Conflict of Interest (24 CFR 85.36 and 24 CFR 570.611):</w:t>
      </w:r>
    </w:p>
    <w:p w14:paraId="51614538" w14:textId="77777777" w:rsidR="000D1A77" w:rsidRPr="009F163F" w:rsidRDefault="000D1A77" w:rsidP="008C0835">
      <w:pPr>
        <w:tabs>
          <w:tab w:val="left" w:pos="360"/>
          <w:tab w:val="left" w:pos="720"/>
          <w:tab w:val="left" w:pos="1080"/>
        </w:tabs>
        <w:jc w:val="both"/>
        <w:rPr>
          <w:rFonts w:ascii="Aptos Display" w:hAnsi="Aptos Display"/>
        </w:rPr>
      </w:pPr>
    </w:p>
    <w:p w14:paraId="1BA944EC" w14:textId="77777777" w:rsidR="000D1A77" w:rsidRPr="009F163F" w:rsidRDefault="000D1A77" w:rsidP="008C0835">
      <w:pPr>
        <w:tabs>
          <w:tab w:val="left" w:pos="360"/>
          <w:tab w:val="left" w:pos="720"/>
          <w:tab w:val="left" w:pos="1080"/>
        </w:tabs>
        <w:jc w:val="both"/>
        <w:rPr>
          <w:rFonts w:ascii="Aptos Display" w:hAnsi="Aptos Display"/>
        </w:rPr>
      </w:pPr>
      <w:r w:rsidRPr="009F163F">
        <w:rPr>
          <w:rFonts w:ascii="Aptos Display" w:hAnsi="Aptos Display"/>
        </w:rPr>
        <w:t>The contractor shall maintain a written code or standards of conduct which shall govern the performance of their officers, employees or agents engaged in the award and administration of contracts supported by federal funds.  No employee, officer or agent of the grantee shall participate in selection, or in the award or administration of a contract supported by federal funds if a conflict of interest, real or apparent, would be involved.  Persons covered under this section include any person who is:</w:t>
      </w:r>
    </w:p>
    <w:p w14:paraId="47C5C177" w14:textId="77777777" w:rsidR="000D1A77" w:rsidRPr="009F163F" w:rsidRDefault="000D1A77" w:rsidP="008C0835">
      <w:pPr>
        <w:tabs>
          <w:tab w:val="left" w:pos="360"/>
          <w:tab w:val="left" w:pos="720"/>
          <w:tab w:val="left" w:pos="1080"/>
        </w:tabs>
        <w:jc w:val="both"/>
        <w:rPr>
          <w:rFonts w:ascii="Aptos Display" w:hAnsi="Aptos Display"/>
        </w:rPr>
      </w:pPr>
    </w:p>
    <w:p w14:paraId="089BC0C2" w14:textId="77777777" w:rsidR="000D1A77" w:rsidRPr="009F163F" w:rsidRDefault="000D1A77" w:rsidP="008C0835">
      <w:pPr>
        <w:tabs>
          <w:tab w:val="left" w:pos="360"/>
          <w:tab w:val="left" w:pos="720"/>
          <w:tab w:val="left" w:pos="1080"/>
        </w:tabs>
        <w:ind w:left="720" w:hanging="720"/>
        <w:jc w:val="both"/>
        <w:rPr>
          <w:rFonts w:ascii="Aptos Display" w:hAnsi="Aptos Display"/>
        </w:rPr>
      </w:pPr>
      <w:r w:rsidRPr="009F163F">
        <w:rPr>
          <w:rFonts w:ascii="Aptos Display" w:hAnsi="Aptos Display"/>
        </w:rPr>
        <w:tab/>
        <w:t>(a)</w:t>
      </w:r>
      <w:r w:rsidRPr="009F163F">
        <w:rPr>
          <w:rFonts w:ascii="Aptos Display" w:hAnsi="Aptos Display"/>
        </w:rPr>
        <w:tab/>
        <w:t xml:space="preserve">An employee, agent, consultant, officer, or elected or appointed official of the grantee, any designated public agency or any subrecipient agency that is receiving CDBG funds from the </w:t>
      </w:r>
      <w:r w:rsidR="00997B4E" w:rsidRPr="009F163F">
        <w:rPr>
          <w:rFonts w:ascii="Aptos Display" w:hAnsi="Aptos Display"/>
        </w:rPr>
        <w:t xml:space="preserve">Indiana Office of Community and Rural </w:t>
      </w:r>
      <w:proofErr w:type="gramStart"/>
      <w:r w:rsidR="00997B4E" w:rsidRPr="009F163F">
        <w:rPr>
          <w:rFonts w:ascii="Aptos Display" w:hAnsi="Aptos Display"/>
        </w:rPr>
        <w:t>Affairs</w:t>
      </w:r>
      <w:r w:rsidRPr="009F163F">
        <w:rPr>
          <w:rFonts w:ascii="Aptos Display" w:hAnsi="Aptos Display"/>
        </w:rPr>
        <w:t>;</w:t>
      </w:r>
      <w:proofErr w:type="gramEnd"/>
    </w:p>
    <w:p w14:paraId="5A3E93BD" w14:textId="77777777" w:rsidR="000D1A77" w:rsidRPr="009F163F" w:rsidRDefault="000D1A77" w:rsidP="008C0835">
      <w:pPr>
        <w:tabs>
          <w:tab w:val="left" w:pos="360"/>
          <w:tab w:val="left" w:pos="720"/>
          <w:tab w:val="left" w:pos="1080"/>
        </w:tabs>
        <w:ind w:left="720" w:hanging="720"/>
        <w:jc w:val="both"/>
        <w:rPr>
          <w:rFonts w:ascii="Aptos Display" w:hAnsi="Aptos Display"/>
        </w:rPr>
      </w:pPr>
    </w:p>
    <w:p w14:paraId="2DB69B85" w14:textId="77777777" w:rsidR="000D1A77" w:rsidRPr="009F163F" w:rsidRDefault="000D1A77" w:rsidP="008C0835">
      <w:pPr>
        <w:tabs>
          <w:tab w:val="left" w:pos="360"/>
          <w:tab w:val="left" w:pos="720"/>
          <w:tab w:val="left" w:pos="1080"/>
        </w:tabs>
        <w:ind w:left="720" w:hanging="720"/>
        <w:jc w:val="both"/>
        <w:rPr>
          <w:rFonts w:ascii="Aptos Display" w:hAnsi="Aptos Display"/>
        </w:rPr>
      </w:pPr>
      <w:r w:rsidRPr="009F163F">
        <w:rPr>
          <w:rFonts w:ascii="Aptos Display" w:hAnsi="Aptos Display"/>
        </w:rPr>
        <w:tab/>
        <w:t>(b)</w:t>
      </w:r>
      <w:r w:rsidRPr="009F163F">
        <w:rPr>
          <w:rFonts w:ascii="Aptos Display" w:hAnsi="Aptos Display"/>
        </w:rPr>
        <w:tab/>
        <w:t xml:space="preserve">Any member of his/her immediate </w:t>
      </w:r>
      <w:proofErr w:type="gramStart"/>
      <w:r w:rsidRPr="009F163F">
        <w:rPr>
          <w:rFonts w:ascii="Aptos Display" w:hAnsi="Aptos Display"/>
        </w:rPr>
        <w:t>family;</w:t>
      </w:r>
      <w:proofErr w:type="gramEnd"/>
    </w:p>
    <w:p w14:paraId="5178F955" w14:textId="77777777" w:rsidR="000D1A77" w:rsidRPr="009F163F" w:rsidRDefault="000D1A77" w:rsidP="008C0835">
      <w:pPr>
        <w:tabs>
          <w:tab w:val="left" w:pos="360"/>
          <w:tab w:val="left" w:pos="720"/>
          <w:tab w:val="left" w:pos="1080"/>
        </w:tabs>
        <w:ind w:left="720" w:hanging="720"/>
        <w:jc w:val="both"/>
        <w:rPr>
          <w:rFonts w:ascii="Aptos Display" w:hAnsi="Aptos Display"/>
        </w:rPr>
      </w:pPr>
    </w:p>
    <w:p w14:paraId="29021EAD" w14:textId="77777777" w:rsidR="000D1A77" w:rsidRPr="009F163F" w:rsidRDefault="000D1A77" w:rsidP="008C0835">
      <w:pPr>
        <w:tabs>
          <w:tab w:val="left" w:pos="360"/>
          <w:tab w:val="left" w:pos="720"/>
          <w:tab w:val="left" w:pos="1080"/>
        </w:tabs>
        <w:ind w:left="720" w:hanging="720"/>
        <w:jc w:val="both"/>
        <w:rPr>
          <w:rFonts w:ascii="Aptos Display" w:hAnsi="Aptos Display"/>
        </w:rPr>
      </w:pPr>
      <w:r w:rsidRPr="009F163F">
        <w:rPr>
          <w:rFonts w:ascii="Aptos Display" w:hAnsi="Aptos Display"/>
        </w:rPr>
        <w:tab/>
        <w:t>(c)</w:t>
      </w:r>
      <w:r w:rsidRPr="009F163F">
        <w:rPr>
          <w:rFonts w:ascii="Aptos Display" w:hAnsi="Aptos Display"/>
        </w:rPr>
        <w:tab/>
        <w:t>His or her partner; or</w:t>
      </w:r>
    </w:p>
    <w:p w14:paraId="515FA2CC" w14:textId="77777777" w:rsidR="000D1A77" w:rsidRPr="009F163F" w:rsidRDefault="000D1A77" w:rsidP="008C0835">
      <w:pPr>
        <w:tabs>
          <w:tab w:val="left" w:pos="360"/>
          <w:tab w:val="left" w:pos="720"/>
          <w:tab w:val="left" w:pos="1080"/>
        </w:tabs>
        <w:ind w:left="720" w:hanging="720"/>
        <w:jc w:val="both"/>
        <w:rPr>
          <w:rFonts w:ascii="Aptos Display" w:hAnsi="Aptos Display"/>
        </w:rPr>
      </w:pPr>
      <w:r w:rsidRPr="009F163F">
        <w:rPr>
          <w:rFonts w:ascii="Aptos Display" w:hAnsi="Aptos Display"/>
        </w:rPr>
        <w:tab/>
      </w:r>
    </w:p>
    <w:p w14:paraId="5CF53EAE" w14:textId="77777777" w:rsidR="000D1A77" w:rsidRPr="009F163F" w:rsidRDefault="000D1A77" w:rsidP="008C0835">
      <w:pPr>
        <w:tabs>
          <w:tab w:val="left" w:pos="360"/>
          <w:tab w:val="left" w:pos="720"/>
          <w:tab w:val="left" w:pos="1080"/>
        </w:tabs>
        <w:ind w:left="720" w:hanging="720"/>
        <w:jc w:val="both"/>
        <w:rPr>
          <w:rFonts w:ascii="Aptos Display" w:hAnsi="Aptos Display"/>
        </w:rPr>
      </w:pPr>
      <w:r w:rsidRPr="009F163F">
        <w:rPr>
          <w:rFonts w:ascii="Aptos Display" w:hAnsi="Aptos Display"/>
        </w:rPr>
        <w:tab/>
        <w:t>(d)</w:t>
      </w:r>
      <w:r w:rsidRPr="009F163F">
        <w:rPr>
          <w:rFonts w:ascii="Aptos Display" w:hAnsi="Aptos Display"/>
        </w:rPr>
        <w:tab/>
        <w:t>An organization which employs, or is about to employ, any of the above, has a financial or other interest in the firm selected for award.</w:t>
      </w:r>
      <w:r w:rsidRPr="009F163F">
        <w:rPr>
          <w:rFonts w:ascii="Aptos Display" w:hAnsi="Aptos Display"/>
        </w:rPr>
        <w:tab/>
      </w:r>
      <w:r w:rsidRPr="009F163F">
        <w:rPr>
          <w:rFonts w:ascii="Aptos Display" w:hAnsi="Aptos Display"/>
        </w:rPr>
        <w:tab/>
      </w:r>
      <w:r w:rsidRPr="009F163F">
        <w:rPr>
          <w:rFonts w:ascii="Aptos Display" w:hAnsi="Aptos Display"/>
        </w:rPr>
        <w:tab/>
      </w:r>
    </w:p>
    <w:p w14:paraId="4772797E" w14:textId="77777777" w:rsidR="000D1A77" w:rsidRPr="009F163F" w:rsidRDefault="000D1A77" w:rsidP="008C0835">
      <w:pPr>
        <w:tabs>
          <w:tab w:val="left" w:pos="360"/>
          <w:tab w:val="left" w:pos="720"/>
          <w:tab w:val="left" w:pos="1080"/>
        </w:tabs>
        <w:jc w:val="both"/>
        <w:rPr>
          <w:rFonts w:ascii="Aptos Display" w:hAnsi="Aptos Display"/>
        </w:rPr>
      </w:pPr>
    </w:p>
    <w:p w14:paraId="0DABC047" w14:textId="77777777" w:rsidR="000D1A77" w:rsidRPr="009F163F" w:rsidRDefault="000D1A77" w:rsidP="008C0835">
      <w:pPr>
        <w:tabs>
          <w:tab w:val="left" w:pos="360"/>
          <w:tab w:val="left" w:pos="720"/>
          <w:tab w:val="left" w:pos="1080"/>
        </w:tabs>
        <w:jc w:val="both"/>
        <w:rPr>
          <w:rFonts w:ascii="Aptos Display" w:hAnsi="Aptos Display"/>
        </w:rPr>
      </w:pPr>
      <w:r w:rsidRPr="009F163F">
        <w:rPr>
          <w:rFonts w:ascii="Aptos Display" w:hAnsi="Aptos Display"/>
        </w:rPr>
        <w:t xml:space="preserve">The contractor’s officers, employees or agents shall neither solicit nor accept gratuities, favors or anything of monetary value from contractors, potential contractors, or parties to </w:t>
      </w:r>
      <w:proofErr w:type="spellStart"/>
      <w:r w:rsidRPr="009F163F">
        <w:rPr>
          <w:rFonts w:ascii="Aptos Display" w:hAnsi="Aptos Display"/>
        </w:rPr>
        <w:t>subagreements</w:t>
      </w:r>
      <w:proofErr w:type="spellEnd"/>
      <w:r w:rsidRPr="009F163F">
        <w:rPr>
          <w:rFonts w:ascii="Aptos Display" w:hAnsi="Aptos Display"/>
        </w:rPr>
        <w:t xml:space="preserve"> funded with CDBG funds. To the extent permitted by state or local law or regulations, such standards of conduct shall provide for penalties, sanctions, or other disciplinary actions for violations of such standards by the grantee’s officers, employees, or agents or by contractors or their agents.</w:t>
      </w:r>
    </w:p>
    <w:p w14:paraId="10FC0DAE" w14:textId="77777777" w:rsidR="000D1A77" w:rsidRPr="009F163F" w:rsidRDefault="000D1A77" w:rsidP="008C0835">
      <w:pPr>
        <w:tabs>
          <w:tab w:val="left" w:pos="360"/>
          <w:tab w:val="left" w:pos="720"/>
          <w:tab w:val="left" w:pos="1080"/>
        </w:tabs>
        <w:jc w:val="both"/>
        <w:rPr>
          <w:rFonts w:ascii="Aptos Display" w:hAnsi="Aptos Display"/>
        </w:rPr>
      </w:pPr>
    </w:p>
    <w:p w14:paraId="30A5944B" w14:textId="77777777" w:rsidR="000D1A77" w:rsidRPr="009F163F" w:rsidRDefault="000D1A77" w:rsidP="008C0835">
      <w:pPr>
        <w:tabs>
          <w:tab w:val="left" w:pos="360"/>
          <w:tab w:val="left" w:pos="720"/>
          <w:tab w:val="left" w:pos="1080"/>
        </w:tabs>
        <w:jc w:val="both"/>
        <w:rPr>
          <w:rFonts w:ascii="Aptos Display" w:hAnsi="Aptos Display"/>
        </w:rPr>
      </w:pPr>
      <w:r w:rsidRPr="009F163F">
        <w:rPr>
          <w:rFonts w:ascii="Aptos Display" w:hAnsi="Aptos Display"/>
        </w:rPr>
        <w:t>No persons described in (a) through (d) above who exercise or have exercised any functions or responsibilities with respect to CDBG-assisted activities, or who are in a position to participate in a decision making process or gain inside information with regard to such activities, may obtain a financial interest in any contract, or have a financial interest in any contract, subcontract, or agreement with respect to the CDBG-assisted activity, or with respect to the proceeds from the CDBG-assisted activity, either for themselves or those with whom they have business or immediate family ties, during their tenure or for a period of one (1) year thereafter.</w:t>
      </w:r>
    </w:p>
    <w:p w14:paraId="5B36D10B" w14:textId="77777777" w:rsidR="000D1A77" w:rsidRPr="009F163F" w:rsidRDefault="000D1A77" w:rsidP="008C0835">
      <w:pPr>
        <w:tabs>
          <w:tab w:val="left" w:pos="360"/>
          <w:tab w:val="left" w:pos="720"/>
          <w:tab w:val="left" w:pos="1080"/>
        </w:tabs>
        <w:jc w:val="both"/>
        <w:rPr>
          <w:rFonts w:ascii="Aptos Display" w:hAnsi="Aptos Display"/>
        </w:rPr>
      </w:pPr>
    </w:p>
    <w:p w14:paraId="60FE7DFE" w14:textId="77777777" w:rsidR="000D1A77" w:rsidRPr="009F163F" w:rsidRDefault="000D1A77" w:rsidP="008C0835">
      <w:pPr>
        <w:tabs>
          <w:tab w:val="left" w:pos="360"/>
          <w:tab w:val="left" w:pos="720"/>
          <w:tab w:val="left" w:pos="1080"/>
        </w:tabs>
        <w:jc w:val="both"/>
        <w:rPr>
          <w:rFonts w:ascii="Aptos Display" w:hAnsi="Aptos Display"/>
        </w:rPr>
      </w:pPr>
      <w:r w:rsidRPr="009F163F">
        <w:rPr>
          <w:rFonts w:ascii="Aptos Display" w:hAnsi="Aptos Display"/>
          <w:b/>
        </w:rPr>
        <w:t>14.</w:t>
      </w:r>
      <w:r w:rsidRPr="009F163F">
        <w:rPr>
          <w:rFonts w:ascii="Aptos Display" w:hAnsi="Aptos Display"/>
          <w:b/>
        </w:rPr>
        <w:tab/>
      </w:r>
      <w:r w:rsidRPr="009F163F">
        <w:rPr>
          <w:rFonts w:ascii="Aptos Display" w:hAnsi="Aptos Display"/>
          <w:b/>
          <w:u w:val="single"/>
        </w:rPr>
        <w:t>Remedies/Sanctions or Breach of Contract Terms:</w:t>
      </w:r>
    </w:p>
    <w:p w14:paraId="1E3461CD" w14:textId="77777777" w:rsidR="000D1A77" w:rsidRPr="009F163F" w:rsidRDefault="000D1A77" w:rsidP="008C0835">
      <w:pPr>
        <w:tabs>
          <w:tab w:val="left" w:pos="360"/>
          <w:tab w:val="left" w:pos="720"/>
          <w:tab w:val="left" w:pos="1080"/>
        </w:tabs>
        <w:jc w:val="both"/>
        <w:rPr>
          <w:rFonts w:ascii="Aptos Display" w:hAnsi="Aptos Display"/>
        </w:rPr>
      </w:pPr>
    </w:p>
    <w:p w14:paraId="5A98B7DC" w14:textId="77777777" w:rsidR="000D1A77" w:rsidRPr="009F163F" w:rsidRDefault="000D1A77" w:rsidP="008C0835">
      <w:pPr>
        <w:tabs>
          <w:tab w:val="left" w:pos="360"/>
          <w:tab w:val="left" w:pos="720"/>
          <w:tab w:val="left" w:pos="1080"/>
        </w:tabs>
        <w:jc w:val="both"/>
        <w:rPr>
          <w:rFonts w:ascii="Aptos Display" w:hAnsi="Aptos Display"/>
        </w:rPr>
      </w:pPr>
      <w:r w:rsidRPr="009F163F">
        <w:rPr>
          <w:rFonts w:ascii="Aptos Display" w:hAnsi="Aptos Display"/>
        </w:rPr>
        <w:t xml:space="preserve">Upon written notice, the grantee may withhold payments to the contractor if the contractor shall fail to fulfill in a timely and proper manner its obligations to grantee under this contract, or if the contractor shall violate any of the conditions </w:t>
      </w:r>
      <w:r w:rsidRPr="009F163F">
        <w:rPr>
          <w:rFonts w:ascii="Aptos Display" w:hAnsi="Aptos Display"/>
        </w:rPr>
        <w:lastRenderedPageBreak/>
        <w:t xml:space="preserve">of this contract.  The grantee shall in its written notice to contractor fully describe the nature of failure or violation by contractor, the corrective action required of contractor, </w:t>
      </w:r>
      <w:proofErr w:type="gramStart"/>
      <w:r w:rsidRPr="009F163F">
        <w:rPr>
          <w:rFonts w:ascii="Aptos Display" w:hAnsi="Aptos Display"/>
        </w:rPr>
        <w:t>and,</w:t>
      </w:r>
      <w:proofErr w:type="gramEnd"/>
      <w:r w:rsidRPr="009F163F">
        <w:rPr>
          <w:rFonts w:ascii="Aptos Display" w:hAnsi="Aptos Display"/>
        </w:rPr>
        <w:t xml:space="preserve"> the grantee shall allow the contractor thirty (30) days from the date of notification to correct such failure and/or violation.  If such failure or violation is corrected by the contractor within thirty (30) days from the date of notification, then the grantee shall process payment(s) to the contractor.  If such failure or violation is not corrected within thirty (30) days from the date of this notification, then the grantee may proceed to terminate this contract.</w:t>
      </w:r>
    </w:p>
    <w:p w14:paraId="2FD24A37" w14:textId="77777777" w:rsidR="000D1A77" w:rsidRPr="009F163F" w:rsidRDefault="000D1A77" w:rsidP="008C0835">
      <w:pPr>
        <w:tabs>
          <w:tab w:val="left" w:pos="360"/>
          <w:tab w:val="left" w:pos="720"/>
          <w:tab w:val="left" w:pos="1080"/>
        </w:tabs>
        <w:jc w:val="both"/>
        <w:rPr>
          <w:rFonts w:ascii="Aptos Display" w:hAnsi="Aptos Display"/>
          <w:b/>
        </w:rPr>
      </w:pPr>
    </w:p>
    <w:p w14:paraId="3175EAE9" w14:textId="77777777" w:rsidR="000D1A77" w:rsidRPr="009F163F" w:rsidRDefault="000D1A77" w:rsidP="008C0835">
      <w:pPr>
        <w:tabs>
          <w:tab w:val="left" w:pos="360"/>
          <w:tab w:val="left" w:pos="720"/>
          <w:tab w:val="left" w:pos="1080"/>
        </w:tabs>
        <w:jc w:val="both"/>
        <w:rPr>
          <w:rFonts w:ascii="Aptos Display" w:hAnsi="Aptos Display"/>
        </w:rPr>
      </w:pPr>
      <w:r w:rsidRPr="009F163F">
        <w:rPr>
          <w:rFonts w:ascii="Aptos Display" w:hAnsi="Aptos Display"/>
          <w:b/>
        </w:rPr>
        <w:t>15.</w:t>
      </w:r>
      <w:r w:rsidRPr="009F163F">
        <w:rPr>
          <w:rFonts w:ascii="Aptos Display" w:hAnsi="Aptos Display"/>
          <w:b/>
        </w:rPr>
        <w:tab/>
      </w:r>
      <w:r w:rsidRPr="009F163F">
        <w:rPr>
          <w:rFonts w:ascii="Aptos Display" w:hAnsi="Aptos Display"/>
          <w:b/>
          <w:u w:val="single"/>
        </w:rPr>
        <w:t>Termination of Contract for Cause - 24 CFR 85.43 (All Contracts in Excess of $10,000):</w:t>
      </w:r>
    </w:p>
    <w:p w14:paraId="13C1B8B3" w14:textId="77777777" w:rsidR="000D1A77" w:rsidRPr="009F163F" w:rsidRDefault="000D1A77" w:rsidP="008C0835">
      <w:pPr>
        <w:tabs>
          <w:tab w:val="left" w:pos="360"/>
          <w:tab w:val="left" w:pos="720"/>
          <w:tab w:val="left" w:pos="1080"/>
        </w:tabs>
        <w:jc w:val="both"/>
        <w:rPr>
          <w:rFonts w:ascii="Aptos Display" w:hAnsi="Aptos Display"/>
        </w:rPr>
      </w:pPr>
    </w:p>
    <w:p w14:paraId="09D76C85" w14:textId="77777777" w:rsidR="000D1A77" w:rsidRPr="009F163F" w:rsidRDefault="000D1A77" w:rsidP="008C0835">
      <w:pPr>
        <w:tabs>
          <w:tab w:val="left" w:pos="360"/>
          <w:tab w:val="left" w:pos="720"/>
          <w:tab w:val="left" w:pos="1080"/>
        </w:tabs>
        <w:jc w:val="both"/>
        <w:rPr>
          <w:rFonts w:ascii="Aptos Display" w:hAnsi="Aptos Display"/>
        </w:rPr>
      </w:pPr>
      <w:r w:rsidRPr="009F163F">
        <w:rPr>
          <w:rFonts w:ascii="Aptos Display" w:hAnsi="Aptos Display"/>
        </w:rPr>
        <w:t xml:space="preserve">If the contractor shall fail to fulfill in a timely and proper manner his/her obligations under this contract, or if the contractor shall continue to violate any of the covenants, agreements, or stipulations of this contract, following notices by the grantee and allowances for corrective actions specified in Paragraph 14 above, the grantee shall thereupon have the right to terminate this contract by giving written notice to the contractor of such termination and specifying the effective date thereof, at least thirty (30) days before the effective date of such termination.  In such event, all finished or unfinished documents, data, studies, surveys, drawings, maps, models, </w:t>
      </w:r>
      <w:proofErr w:type="gramStart"/>
      <w:r w:rsidRPr="009F163F">
        <w:rPr>
          <w:rFonts w:ascii="Aptos Display" w:hAnsi="Aptos Display"/>
        </w:rPr>
        <w:t>photographs</w:t>
      </w:r>
      <w:proofErr w:type="gramEnd"/>
      <w:r w:rsidRPr="009F163F">
        <w:rPr>
          <w:rFonts w:ascii="Aptos Display" w:hAnsi="Aptos Display"/>
        </w:rPr>
        <w:t xml:space="preserve"> and reports prepared by the contractor under this contract shall, at the option of the grantee, become the property of the grantee and the contractor shall be entitled to receive just and equitable compensation for any work satisfactorily completed hereunder.  In the event the contractor disputes grantee’s election to terminate this contract for cause under this paragraph, contractor may pursue equitable relief or remedy.</w:t>
      </w:r>
    </w:p>
    <w:p w14:paraId="19A07CB5" w14:textId="2F39C8E0" w:rsidR="4C145B30" w:rsidRPr="009F163F" w:rsidRDefault="4C145B30" w:rsidP="4C145B30">
      <w:pPr>
        <w:tabs>
          <w:tab w:val="left" w:pos="360"/>
          <w:tab w:val="left" w:pos="720"/>
          <w:tab w:val="left" w:pos="1080"/>
        </w:tabs>
        <w:jc w:val="both"/>
        <w:rPr>
          <w:rFonts w:ascii="Aptos Display" w:hAnsi="Aptos Display"/>
        </w:rPr>
      </w:pPr>
    </w:p>
    <w:p w14:paraId="34802D12" w14:textId="0A8F6888" w:rsidR="4C145B30" w:rsidRPr="009F163F" w:rsidRDefault="4C145B30" w:rsidP="4C145B30">
      <w:pPr>
        <w:tabs>
          <w:tab w:val="left" w:pos="360"/>
          <w:tab w:val="left" w:pos="720"/>
          <w:tab w:val="left" w:pos="1080"/>
        </w:tabs>
        <w:jc w:val="both"/>
        <w:rPr>
          <w:rFonts w:ascii="Aptos Display" w:hAnsi="Aptos Display"/>
        </w:rPr>
      </w:pPr>
    </w:p>
    <w:p w14:paraId="7BA4A537" w14:textId="5A16B1AE" w:rsidR="4C145B30" w:rsidRPr="009F163F" w:rsidRDefault="4C145B30" w:rsidP="4C145B30">
      <w:pPr>
        <w:tabs>
          <w:tab w:val="left" w:pos="360"/>
          <w:tab w:val="left" w:pos="720"/>
          <w:tab w:val="left" w:pos="1080"/>
        </w:tabs>
        <w:jc w:val="both"/>
        <w:rPr>
          <w:rFonts w:ascii="Aptos Display" w:hAnsi="Aptos Display"/>
        </w:rPr>
      </w:pPr>
    </w:p>
    <w:p w14:paraId="286AD45A" w14:textId="77777777" w:rsidR="000D1A77" w:rsidRPr="009F163F" w:rsidRDefault="000D1A77" w:rsidP="008C0835">
      <w:pPr>
        <w:tabs>
          <w:tab w:val="left" w:pos="360"/>
          <w:tab w:val="left" w:pos="720"/>
          <w:tab w:val="left" w:pos="1080"/>
        </w:tabs>
        <w:jc w:val="both"/>
        <w:rPr>
          <w:rFonts w:ascii="Aptos Display" w:hAnsi="Aptos Display"/>
        </w:rPr>
      </w:pPr>
    </w:p>
    <w:p w14:paraId="256156B7" w14:textId="77777777" w:rsidR="000D1A77" w:rsidRPr="009F163F" w:rsidRDefault="000D1A77" w:rsidP="008C0835">
      <w:pPr>
        <w:tabs>
          <w:tab w:val="left" w:pos="360"/>
          <w:tab w:val="left" w:pos="720"/>
          <w:tab w:val="left" w:pos="1080"/>
        </w:tabs>
        <w:jc w:val="both"/>
        <w:rPr>
          <w:rFonts w:ascii="Aptos Display" w:hAnsi="Aptos Display"/>
          <w:b/>
          <w:u w:val="single"/>
        </w:rPr>
      </w:pPr>
      <w:r w:rsidRPr="009F163F">
        <w:rPr>
          <w:rFonts w:ascii="Aptos Display" w:hAnsi="Aptos Display"/>
          <w:b/>
        </w:rPr>
        <w:t>16.</w:t>
      </w:r>
      <w:r w:rsidRPr="009F163F">
        <w:rPr>
          <w:rFonts w:ascii="Aptos Display" w:hAnsi="Aptos Display"/>
          <w:b/>
        </w:rPr>
        <w:tab/>
      </w:r>
      <w:r w:rsidRPr="009F163F">
        <w:rPr>
          <w:rFonts w:ascii="Aptos Display" w:hAnsi="Aptos Display"/>
          <w:b/>
          <w:u w:val="single"/>
        </w:rPr>
        <w:t>Termination for Convenience - 24 CFR 85.44 (All Contracts in Excess of $10,000):</w:t>
      </w:r>
    </w:p>
    <w:p w14:paraId="2248720A" w14:textId="77777777" w:rsidR="000D1A77" w:rsidRPr="009F163F" w:rsidRDefault="000D1A77" w:rsidP="008C0835">
      <w:pPr>
        <w:tabs>
          <w:tab w:val="left" w:pos="360"/>
          <w:tab w:val="left" w:pos="720"/>
          <w:tab w:val="left" w:pos="1080"/>
        </w:tabs>
        <w:jc w:val="both"/>
        <w:rPr>
          <w:rFonts w:ascii="Aptos Display" w:hAnsi="Aptos Display"/>
          <w:b/>
          <w:u w:val="single"/>
        </w:rPr>
      </w:pPr>
    </w:p>
    <w:p w14:paraId="504BAF04" w14:textId="77777777" w:rsidR="000D1A77" w:rsidRPr="009F163F" w:rsidRDefault="000D1A77" w:rsidP="008C0835">
      <w:pPr>
        <w:tabs>
          <w:tab w:val="left" w:pos="360"/>
          <w:tab w:val="left" w:pos="720"/>
          <w:tab w:val="left" w:pos="1080"/>
        </w:tabs>
        <w:jc w:val="both"/>
        <w:rPr>
          <w:rFonts w:ascii="Aptos Display" w:hAnsi="Aptos Display"/>
        </w:rPr>
      </w:pPr>
      <w:r w:rsidRPr="009F163F">
        <w:rPr>
          <w:rFonts w:ascii="Aptos Display" w:hAnsi="Aptos Display"/>
        </w:rPr>
        <w:t xml:space="preserve">The grantee may terminate this contract for its convenience, at any time, by giving at least thirty (30) </w:t>
      </w:r>
      <w:proofErr w:type="spellStart"/>
      <w:r w:rsidRPr="009F163F">
        <w:rPr>
          <w:rFonts w:ascii="Aptos Display" w:hAnsi="Aptos Display"/>
        </w:rPr>
        <w:t>days notice</w:t>
      </w:r>
      <w:proofErr w:type="spellEnd"/>
      <w:r w:rsidRPr="009F163F">
        <w:rPr>
          <w:rFonts w:ascii="Aptos Display" w:hAnsi="Aptos Display"/>
        </w:rPr>
        <w:t xml:space="preserve"> in writing to the contractor.  If the contract is terminated by the grantee as provided herein, the grantee agrees to pay the contractor, no later than thirty (30) days following the date of the written notice of contract termination by grantee. In such event, all finished or unfinished documents, data, studies, surveys, drawings, maps, models, </w:t>
      </w:r>
      <w:proofErr w:type="gramStart"/>
      <w:r w:rsidRPr="009F163F">
        <w:rPr>
          <w:rFonts w:ascii="Aptos Display" w:hAnsi="Aptos Display"/>
        </w:rPr>
        <w:t>photographs</w:t>
      </w:r>
      <w:proofErr w:type="gramEnd"/>
      <w:r w:rsidRPr="009F163F">
        <w:rPr>
          <w:rFonts w:ascii="Aptos Display" w:hAnsi="Aptos Display"/>
        </w:rPr>
        <w:t xml:space="preserve"> and reports prepared by the contractor under this contract shall, at the option of the grantee, become the property of the grantee and the contractor shall be entitled to receive just and equitable compensation for any work satisfactorily completed hereunder.</w:t>
      </w:r>
    </w:p>
    <w:p w14:paraId="02860DF0" w14:textId="77777777" w:rsidR="000D1A77" w:rsidRPr="009F163F" w:rsidRDefault="000D1A77" w:rsidP="008C0835">
      <w:pPr>
        <w:tabs>
          <w:tab w:val="left" w:pos="360"/>
          <w:tab w:val="left" w:pos="720"/>
          <w:tab w:val="left" w:pos="1080"/>
        </w:tabs>
        <w:jc w:val="both"/>
        <w:rPr>
          <w:rFonts w:ascii="Aptos Display" w:hAnsi="Aptos Display"/>
        </w:rPr>
      </w:pPr>
    </w:p>
    <w:p w14:paraId="6BD16FB9" w14:textId="77777777" w:rsidR="000D1A77" w:rsidRPr="009F163F" w:rsidRDefault="000D1A77" w:rsidP="008C0835">
      <w:pPr>
        <w:tabs>
          <w:tab w:val="left" w:pos="360"/>
          <w:tab w:val="left" w:pos="720"/>
          <w:tab w:val="left" w:pos="1080"/>
        </w:tabs>
        <w:jc w:val="both"/>
        <w:rPr>
          <w:rFonts w:ascii="Aptos Display" w:hAnsi="Aptos Display"/>
          <w:b/>
        </w:rPr>
      </w:pPr>
      <w:r w:rsidRPr="009F163F">
        <w:rPr>
          <w:rFonts w:ascii="Aptos Display" w:hAnsi="Aptos Display"/>
          <w:b/>
        </w:rPr>
        <w:t xml:space="preserve">17. </w:t>
      </w:r>
      <w:r w:rsidRPr="009F163F">
        <w:rPr>
          <w:rFonts w:ascii="Aptos Display" w:hAnsi="Aptos Display"/>
          <w:b/>
          <w:u w:val="single"/>
        </w:rPr>
        <w:t xml:space="preserve">Changes to Contract: </w:t>
      </w:r>
    </w:p>
    <w:p w14:paraId="5CB80D9C" w14:textId="77777777" w:rsidR="000D1A77" w:rsidRPr="009F163F" w:rsidRDefault="000D1A77" w:rsidP="008C0835">
      <w:pPr>
        <w:tabs>
          <w:tab w:val="left" w:pos="6480"/>
        </w:tabs>
        <w:ind w:left="360" w:right="360" w:firstLine="360"/>
        <w:jc w:val="both"/>
        <w:rPr>
          <w:rFonts w:ascii="Aptos Display" w:hAnsi="Aptos Display"/>
          <w:b/>
          <w:u w:val="single"/>
        </w:rPr>
      </w:pPr>
    </w:p>
    <w:p w14:paraId="1BEEFEC1" w14:textId="77777777" w:rsidR="000D1A77" w:rsidRPr="009F163F" w:rsidRDefault="000D1A77" w:rsidP="008C0835">
      <w:pPr>
        <w:tabs>
          <w:tab w:val="left" w:pos="360"/>
          <w:tab w:val="left" w:pos="720"/>
          <w:tab w:val="left" w:pos="1080"/>
        </w:tabs>
        <w:jc w:val="both"/>
        <w:rPr>
          <w:rFonts w:ascii="Aptos Display" w:hAnsi="Aptos Display"/>
          <w:color w:val="000000"/>
        </w:rPr>
      </w:pPr>
      <w:r w:rsidRPr="009F163F">
        <w:rPr>
          <w:rFonts w:ascii="Aptos Display" w:hAnsi="Aptos Display"/>
          <w:color w:val="000000"/>
        </w:rPr>
        <w:t>The terms and conditions of this contract may be changed at any time by mutual agreement of the parties.  Such modification shall be effective upon the signing by both parties of an addendum to this contract encompassing those changes.  Where the addendum changes the compensation or time of performance, it shall also describe the change in scope, character or complexity of the work that is the basis for the change.</w:t>
      </w:r>
    </w:p>
    <w:p w14:paraId="3AAFE6DD" w14:textId="77777777" w:rsidR="000D1A77" w:rsidRPr="009F163F" w:rsidRDefault="000D1A77" w:rsidP="008C0835">
      <w:pPr>
        <w:tabs>
          <w:tab w:val="left" w:pos="360"/>
          <w:tab w:val="left" w:pos="720"/>
          <w:tab w:val="left" w:pos="1080"/>
        </w:tabs>
        <w:jc w:val="both"/>
        <w:rPr>
          <w:rFonts w:ascii="Aptos Display" w:hAnsi="Aptos Display"/>
          <w:b/>
        </w:rPr>
      </w:pPr>
    </w:p>
    <w:p w14:paraId="09388155" w14:textId="77777777" w:rsidR="000D1A77" w:rsidRPr="009F163F" w:rsidRDefault="000D1A77" w:rsidP="008C0835">
      <w:pPr>
        <w:tabs>
          <w:tab w:val="left" w:pos="360"/>
          <w:tab w:val="left" w:pos="720"/>
          <w:tab w:val="left" w:pos="1080"/>
        </w:tabs>
        <w:jc w:val="both"/>
        <w:rPr>
          <w:rFonts w:ascii="Aptos Display" w:hAnsi="Aptos Display"/>
          <w:u w:val="single"/>
        </w:rPr>
      </w:pPr>
      <w:r w:rsidRPr="009F163F">
        <w:rPr>
          <w:rFonts w:ascii="Aptos Display" w:hAnsi="Aptos Display"/>
          <w:b/>
        </w:rPr>
        <w:t>18.</w:t>
      </w:r>
      <w:r w:rsidRPr="009F163F">
        <w:rPr>
          <w:rFonts w:ascii="Aptos Display" w:hAnsi="Aptos Display"/>
          <w:b/>
        </w:rPr>
        <w:tab/>
      </w:r>
      <w:r w:rsidRPr="009F163F">
        <w:rPr>
          <w:rFonts w:ascii="Aptos Display" w:hAnsi="Aptos Display"/>
          <w:b/>
          <w:u w:val="single"/>
        </w:rPr>
        <w:t>Contractor to Furnish Necessary Personnel Resources:</w:t>
      </w:r>
    </w:p>
    <w:p w14:paraId="57C65393" w14:textId="77777777" w:rsidR="000D1A77" w:rsidRPr="009F163F" w:rsidRDefault="000D1A77" w:rsidP="008C0835">
      <w:pPr>
        <w:tabs>
          <w:tab w:val="left" w:pos="360"/>
          <w:tab w:val="left" w:pos="720"/>
          <w:tab w:val="left" w:pos="1080"/>
        </w:tabs>
        <w:jc w:val="both"/>
        <w:rPr>
          <w:rFonts w:ascii="Aptos Display" w:hAnsi="Aptos Display"/>
        </w:rPr>
      </w:pPr>
    </w:p>
    <w:p w14:paraId="6E8102FE" w14:textId="77777777" w:rsidR="000D1A77" w:rsidRPr="009F163F" w:rsidRDefault="000D1A77" w:rsidP="008C0835">
      <w:pPr>
        <w:tabs>
          <w:tab w:val="left" w:pos="360"/>
          <w:tab w:val="left" w:pos="720"/>
          <w:tab w:val="left" w:pos="1080"/>
        </w:tabs>
        <w:jc w:val="both"/>
        <w:rPr>
          <w:rFonts w:ascii="Aptos Display" w:hAnsi="Aptos Display"/>
        </w:rPr>
      </w:pPr>
      <w:r w:rsidRPr="009F163F">
        <w:rPr>
          <w:rFonts w:ascii="Aptos Display" w:hAnsi="Aptos Display"/>
        </w:rPr>
        <w:t>A.</w:t>
      </w:r>
      <w:r w:rsidRPr="009F163F">
        <w:rPr>
          <w:rFonts w:ascii="Aptos Display" w:hAnsi="Aptos Display"/>
        </w:rPr>
        <w:tab/>
        <w:t>The contractor represents that it has, or will secure at its own expense, all personnel required in performing the services specified in this contract.  Such personnel shall not be employees of or have, as individuals, any contractual relationship with the grantee.</w:t>
      </w:r>
    </w:p>
    <w:p w14:paraId="665CCD3F" w14:textId="77777777" w:rsidR="000D1A77" w:rsidRPr="009F163F" w:rsidRDefault="000D1A77" w:rsidP="008C0835">
      <w:pPr>
        <w:tabs>
          <w:tab w:val="left" w:pos="360"/>
          <w:tab w:val="left" w:pos="720"/>
          <w:tab w:val="left" w:pos="1080"/>
        </w:tabs>
        <w:jc w:val="both"/>
        <w:rPr>
          <w:rFonts w:ascii="Aptos Display" w:hAnsi="Aptos Display"/>
        </w:rPr>
      </w:pPr>
    </w:p>
    <w:p w14:paraId="113AD736" w14:textId="77777777" w:rsidR="000D1A77" w:rsidRPr="009F163F" w:rsidRDefault="000D1A77" w:rsidP="008C0835">
      <w:pPr>
        <w:tabs>
          <w:tab w:val="left" w:pos="360"/>
          <w:tab w:val="left" w:pos="720"/>
          <w:tab w:val="left" w:pos="1080"/>
        </w:tabs>
        <w:jc w:val="both"/>
        <w:rPr>
          <w:rFonts w:ascii="Aptos Display" w:hAnsi="Aptos Display"/>
        </w:rPr>
      </w:pPr>
      <w:r w:rsidRPr="009F163F">
        <w:rPr>
          <w:rFonts w:ascii="Aptos Display" w:hAnsi="Aptos Display"/>
        </w:rPr>
        <w:t>B.</w:t>
      </w:r>
      <w:r w:rsidRPr="009F163F">
        <w:rPr>
          <w:rFonts w:ascii="Aptos Display" w:hAnsi="Aptos Display"/>
        </w:rPr>
        <w:tab/>
      </w:r>
      <w:proofErr w:type="gramStart"/>
      <w:r w:rsidRPr="009F163F">
        <w:rPr>
          <w:rFonts w:ascii="Aptos Display" w:hAnsi="Aptos Display"/>
        </w:rPr>
        <w:t>All of</w:t>
      </w:r>
      <w:proofErr w:type="gramEnd"/>
      <w:r w:rsidRPr="009F163F">
        <w:rPr>
          <w:rFonts w:ascii="Aptos Display" w:hAnsi="Aptos Display"/>
        </w:rPr>
        <w:t xml:space="preserve"> the services required hereunder will be performed by the contractor or under its supervision and all personnel engaged in the work shall be fully qualified and shall be authorized or permitted under State and Local law to perform such services.  </w:t>
      </w:r>
    </w:p>
    <w:p w14:paraId="195EE69F" w14:textId="77777777" w:rsidR="000D1A77" w:rsidRPr="009F163F" w:rsidRDefault="000D1A77" w:rsidP="008C0835">
      <w:pPr>
        <w:tabs>
          <w:tab w:val="left" w:pos="360"/>
          <w:tab w:val="left" w:pos="720"/>
          <w:tab w:val="left" w:pos="1080"/>
        </w:tabs>
        <w:jc w:val="both"/>
        <w:rPr>
          <w:rFonts w:ascii="Aptos Display" w:hAnsi="Aptos Display"/>
        </w:rPr>
      </w:pPr>
    </w:p>
    <w:p w14:paraId="68C2177C" w14:textId="77777777" w:rsidR="000D1A77" w:rsidRPr="009F163F" w:rsidRDefault="000D1A77" w:rsidP="008C0835">
      <w:pPr>
        <w:tabs>
          <w:tab w:val="left" w:pos="360"/>
          <w:tab w:val="left" w:pos="720"/>
          <w:tab w:val="left" w:pos="1080"/>
        </w:tabs>
        <w:jc w:val="both"/>
        <w:rPr>
          <w:rFonts w:ascii="Aptos Display" w:hAnsi="Aptos Display"/>
        </w:rPr>
      </w:pPr>
      <w:r w:rsidRPr="009F163F">
        <w:rPr>
          <w:rFonts w:ascii="Aptos Display" w:hAnsi="Aptos Display"/>
        </w:rPr>
        <w:t>C.</w:t>
      </w:r>
      <w:r w:rsidRPr="009F163F">
        <w:rPr>
          <w:rFonts w:ascii="Aptos Display" w:hAnsi="Aptos Display"/>
        </w:rPr>
        <w:tab/>
      </w:r>
      <w:proofErr w:type="gramStart"/>
      <w:r w:rsidRPr="009F163F">
        <w:rPr>
          <w:rFonts w:ascii="Aptos Display" w:hAnsi="Aptos Display"/>
        </w:rPr>
        <w:t>With the exception of</w:t>
      </w:r>
      <w:proofErr w:type="gramEnd"/>
      <w:r w:rsidRPr="009F163F">
        <w:rPr>
          <w:rFonts w:ascii="Aptos Display" w:hAnsi="Aptos Display"/>
        </w:rPr>
        <w:t xml:space="preserve"> the work described as being subcontracted within the contract, if any, none of the work or services covered by this contract shall be subcontracted without the prior approval of the grantee.  Any additional work or services subcontracted hereunder shall be specified by written contract or agreement and shall be subject to each provision of this contract.</w:t>
      </w:r>
    </w:p>
    <w:p w14:paraId="790BD2F3" w14:textId="77777777" w:rsidR="000D1A77" w:rsidRPr="009F163F" w:rsidRDefault="000D1A77" w:rsidP="008C0835">
      <w:pPr>
        <w:tabs>
          <w:tab w:val="left" w:pos="360"/>
          <w:tab w:val="left" w:pos="720"/>
          <w:tab w:val="left" w:pos="1080"/>
        </w:tabs>
        <w:jc w:val="both"/>
        <w:rPr>
          <w:rFonts w:ascii="Aptos Display" w:hAnsi="Aptos Display"/>
          <w:b/>
        </w:rPr>
      </w:pPr>
    </w:p>
    <w:p w14:paraId="55A8AB7D" w14:textId="77777777" w:rsidR="000D1A77" w:rsidRPr="009F163F" w:rsidRDefault="000D1A77" w:rsidP="008C0835">
      <w:pPr>
        <w:tabs>
          <w:tab w:val="left" w:pos="360"/>
          <w:tab w:val="left" w:pos="720"/>
          <w:tab w:val="left" w:pos="1080"/>
        </w:tabs>
        <w:jc w:val="both"/>
        <w:rPr>
          <w:rFonts w:ascii="Aptos Display" w:hAnsi="Aptos Display"/>
        </w:rPr>
      </w:pPr>
      <w:r w:rsidRPr="009F163F">
        <w:rPr>
          <w:rFonts w:ascii="Aptos Display" w:hAnsi="Aptos Display"/>
          <w:b/>
        </w:rPr>
        <w:t>19.</w:t>
      </w:r>
      <w:r w:rsidRPr="009F163F">
        <w:rPr>
          <w:rFonts w:ascii="Aptos Display" w:hAnsi="Aptos Display"/>
          <w:b/>
        </w:rPr>
        <w:tab/>
      </w:r>
      <w:r w:rsidRPr="009F163F">
        <w:rPr>
          <w:rFonts w:ascii="Aptos Display" w:hAnsi="Aptos Display"/>
          <w:b/>
          <w:u w:val="single"/>
        </w:rPr>
        <w:t>Reports and Information:</w:t>
      </w:r>
    </w:p>
    <w:p w14:paraId="42C7B3F3" w14:textId="77777777" w:rsidR="000D1A77" w:rsidRPr="009F163F" w:rsidRDefault="000D1A77" w:rsidP="008C0835">
      <w:pPr>
        <w:tabs>
          <w:tab w:val="left" w:pos="360"/>
          <w:tab w:val="left" w:pos="720"/>
          <w:tab w:val="left" w:pos="1080"/>
        </w:tabs>
        <w:jc w:val="both"/>
        <w:rPr>
          <w:rFonts w:ascii="Aptos Display" w:hAnsi="Aptos Display"/>
        </w:rPr>
      </w:pPr>
    </w:p>
    <w:p w14:paraId="024F4D71" w14:textId="77777777" w:rsidR="000D1A77" w:rsidRPr="009F163F" w:rsidRDefault="000D1A77" w:rsidP="008C0835">
      <w:pPr>
        <w:tabs>
          <w:tab w:val="left" w:pos="360"/>
          <w:tab w:val="left" w:pos="720"/>
          <w:tab w:val="left" w:pos="1080"/>
        </w:tabs>
        <w:jc w:val="both"/>
        <w:rPr>
          <w:rFonts w:ascii="Aptos Display" w:hAnsi="Aptos Display"/>
        </w:rPr>
      </w:pPr>
      <w:r w:rsidRPr="009F163F">
        <w:rPr>
          <w:rFonts w:ascii="Aptos Display" w:hAnsi="Aptos Display"/>
        </w:rPr>
        <w:t xml:space="preserve">The contractor, at such times and in such forms as the grantee or the </w:t>
      </w:r>
      <w:r w:rsidR="00997B4E" w:rsidRPr="009F163F">
        <w:rPr>
          <w:rFonts w:ascii="Aptos Display" w:hAnsi="Aptos Display"/>
        </w:rPr>
        <w:t>Indiana Office of Community and Rural Affairs</w:t>
      </w:r>
      <w:r w:rsidRPr="009F163F">
        <w:rPr>
          <w:rFonts w:ascii="Aptos Display" w:hAnsi="Aptos Display"/>
        </w:rPr>
        <w:t xml:space="preserve"> may require, shall furnish grantee and/or the </w:t>
      </w:r>
      <w:r w:rsidR="00997B4E" w:rsidRPr="009F163F">
        <w:rPr>
          <w:rFonts w:ascii="Aptos Display" w:hAnsi="Aptos Display"/>
        </w:rPr>
        <w:t>Indiana Office of Community and Rural Affairs</w:t>
      </w:r>
      <w:r w:rsidRPr="009F163F">
        <w:rPr>
          <w:rFonts w:ascii="Aptos Display" w:hAnsi="Aptos Display"/>
        </w:rPr>
        <w:t xml:space="preserve"> such periodic reports as it may request pertaining to the work or services undertaken pursuant to this contract, the costs and obligations incurred or to be incurred by grantee in connection therewith, and any other matters covered by this contract.</w:t>
      </w:r>
    </w:p>
    <w:p w14:paraId="375AAB90" w14:textId="77777777" w:rsidR="000D1A77" w:rsidRPr="009F163F" w:rsidRDefault="000D1A77" w:rsidP="008C0835">
      <w:pPr>
        <w:tabs>
          <w:tab w:val="left" w:pos="360"/>
          <w:tab w:val="left" w:pos="720"/>
          <w:tab w:val="left" w:pos="1080"/>
        </w:tabs>
        <w:jc w:val="both"/>
        <w:rPr>
          <w:rFonts w:ascii="Aptos Display" w:hAnsi="Aptos Display"/>
          <w:b/>
        </w:rPr>
      </w:pPr>
    </w:p>
    <w:p w14:paraId="2C74800B" w14:textId="77777777" w:rsidR="000D1A77" w:rsidRPr="009F163F" w:rsidRDefault="000D1A77" w:rsidP="008C0835">
      <w:pPr>
        <w:tabs>
          <w:tab w:val="left" w:pos="360"/>
          <w:tab w:val="left" w:pos="720"/>
          <w:tab w:val="left" w:pos="1080"/>
        </w:tabs>
        <w:jc w:val="both"/>
        <w:rPr>
          <w:rFonts w:ascii="Aptos Display" w:hAnsi="Aptos Display"/>
        </w:rPr>
      </w:pPr>
      <w:r w:rsidRPr="009F163F">
        <w:rPr>
          <w:rFonts w:ascii="Aptos Display" w:hAnsi="Aptos Display"/>
          <w:b/>
        </w:rPr>
        <w:t>20.</w:t>
      </w:r>
      <w:r w:rsidRPr="009F163F">
        <w:rPr>
          <w:rFonts w:ascii="Aptos Display" w:hAnsi="Aptos Display"/>
          <w:b/>
        </w:rPr>
        <w:tab/>
      </w:r>
      <w:r w:rsidRPr="009F163F">
        <w:rPr>
          <w:rFonts w:ascii="Aptos Display" w:hAnsi="Aptos Display"/>
          <w:b/>
          <w:u w:val="single"/>
        </w:rPr>
        <w:t>Records and Audits:</w:t>
      </w:r>
    </w:p>
    <w:p w14:paraId="0C60F07A" w14:textId="77777777" w:rsidR="000D1A77" w:rsidRPr="009F163F" w:rsidRDefault="000D1A77" w:rsidP="008C0835">
      <w:pPr>
        <w:tabs>
          <w:tab w:val="left" w:pos="360"/>
          <w:tab w:val="left" w:pos="720"/>
          <w:tab w:val="left" w:pos="1080"/>
        </w:tabs>
        <w:jc w:val="both"/>
        <w:rPr>
          <w:rFonts w:ascii="Aptos Display" w:hAnsi="Aptos Display"/>
        </w:rPr>
      </w:pPr>
    </w:p>
    <w:p w14:paraId="7DF640EC" w14:textId="77777777" w:rsidR="000D1A77" w:rsidRPr="009F163F" w:rsidRDefault="000D1A77" w:rsidP="008C0835">
      <w:pPr>
        <w:tabs>
          <w:tab w:val="left" w:pos="360"/>
          <w:tab w:val="left" w:pos="720"/>
          <w:tab w:val="left" w:pos="1080"/>
        </w:tabs>
        <w:jc w:val="both"/>
        <w:rPr>
          <w:rFonts w:ascii="Aptos Display" w:hAnsi="Aptos Display"/>
        </w:rPr>
      </w:pPr>
      <w:r w:rsidRPr="009F163F">
        <w:rPr>
          <w:rFonts w:ascii="Aptos Display" w:hAnsi="Aptos Display"/>
        </w:rPr>
        <w:t xml:space="preserve">The contractor shall maintain accounts and records, including personnel, </w:t>
      </w:r>
      <w:proofErr w:type="gramStart"/>
      <w:r w:rsidRPr="009F163F">
        <w:rPr>
          <w:rFonts w:ascii="Aptos Display" w:hAnsi="Aptos Display"/>
        </w:rPr>
        <w:t>property</w:t>
      </w:r>
      <w:proofErr w:type="gramEnd"/>
      <w:r w:rsidRPr="009F163F">
        <w:rPr>
          <w:rFonts w:ascii="Aptos Display" w:hAnsi="Aptos Display"/>
        </w:rPr>
        <w:t xml:space="preserve"> and financial records, adequate to identify and account for all costs pertaining to this contract and such other records as may be deemed necessary by the grantee to assure proper accounting for all funds applicable to this contract.  These records will be made available for audit purposes to the grantee or any authorized </w:t>
      </w:r>
      <w:proofErr w:type="gramStart"/>
      <w:r w:rsidRPr="009F163F">
        <w:rPr>
          <w:rFonts w:ascii="Aptos Display" w:hAnsi="Aptos Display"/>
        </w:rPr>
        <w:t>representative, and</w:t>
      </w:r>
      <w:proofErr w:type="gramEnd"/>
      <w:r w:rsidRPr="009F163F">
        <w:rPr>
          <w:rFonts w:ascii="Aptos Display" w:hAnsi="Aptos Display"/>
        </w:rPr>
        <w:t xml:space="preserve"> will be retained for five years after the expiration of this contract unless permission to destroy them is granted.</w:t>
      </w:r>
    </w:p>
    <w:p w14:paraId="6B259E4F" w14:textId="77777777" w:rsidR="000D1A77" w:rsidRPr="009F163F" w:rsidRDefault="000D1A77" w:rsidP="008C0835">
      <w:pPr>
        <w:tabs>
          <w:tab w:val="left" w:pos="360"/>
          <w:tab w:val="left" w:pos="720"/>
          <w:tab w:val="left" w:pos="1080"/>
        </w:tabs>
        <w:jc w:val="both"/>
        <w:rPr>
          <w:rFonts w:ascii="Aptos Display" w:hAnsi="Aptos Display"/>
          <w:b/>
        </w:rPr>
      </w:pPr>
    </w:p>
    <w:p w14:paraId="1D373137" w14:textId="77777777" w:rsidR="000D1A77" w:rsidRPr="009F163F" w:rsidRDefault="000D1A77" w:rsidP="008C0835">
      <w:pPr>
        <w:tabs>
          <w:tab w:val="left" w:pos="360"/>
          <w:tab w:val="left" w:pos="720"/>
          <w:tab w:val="left" w:pos="1080"/>
        </w:tabs>
        <w:jc w:val="both"/>
        <w:rPr>
          <w:rFonts w:ascii="Aptos Display" w:hAnsi="Aptos Display"/>
        </w:rPr>
      </w:pPr>
      <w:r w:rsidRPr="009F163F">
        <w:rPr>
          <w:rFonts w:ascii="Aptos Display" w:hAnsi="Aptos Display"/>
          <w:b/>
        </w:rPr>
        <w:t>21.</w:t>
      </w:r>
      <w:r w:rsidRPr="009F163F">
        <w:rPr>
          <w:rFonts w:ascii="Aptos Display" w:hAnsi="Aptos Display"/>
          <w:b/>
        </w:rPr>
        <w:tab/>
      </w:r>
      <w:r w:rsidRPr="009F163F">
        <w:rPr>
          <w:rFonts w:ascii="Aptos Display" w:hAnsi="Aptos Display"/>
          <w:b/>
          <w:u w:val="single"/>
        </w:rPr>
        <w:t>Copyright and Patent Rights:</w:t>
      </w:r>
    </w:p>
    <w:p w14:paraId="6967CFD6" w14:textId="77777777" w:rsidR="000D1A77" w:rsidRPr="009F163F" w:rsidRDefault="000D1A77" w:rsidP="008C0835">
      <w:pPr>
        <w:tabs>
          <w:tab w:val="left" w:pos="360"/>
          <w:tab w:val="left" w:pos="720"/>
          <w:tab w:val="left" w:pos="1080"/>
        </w:tabs>
        <w:jc w:val="both"/>
        <w:rPr>
          <w:rFonts w:ascii="Aptos Display" w:hAnsi="Aptos Display"/>
        </w:rPr>
      </w:pPr>
    </w:p>
    <w:p w14:paraId="4E9D422C" w14:textId="77777777" w:rsidR="000D1A77" w:rsidRPr="009F163F" w:rsidRDefault="000D1A77" w:rsidP="008C0835">
      <w:pPr>
        <w:tabs>
          <w:tab w:val="left" w:pos="360"/>
          <w:tab w:val="left" w:pos="720"/>
          <w:tab w:val="left" w:pos="1080"/>
        </w:tabs>
        <w:jc w:val="both"/>
        <w:rPr>
          <w:rFonts w:ascii="Aptos Display" w:hAnsi="Aptos Display"/>
        </w:rPr>
      </w:pPr>
      <w:r w:rsidRPr="009F163F">
        <w:rPr>
          <w:rFonts w:ascii="Aptos Display" w:hAnsi="Aptos Display"/>
        </w:rPr>
        <w:t xml:space="preserve">No reports, maps, or other documents produced in whole or in part under this contract shall be the subject of an application for copyright by or on behalf of the contractor.  The US Department of Housing and Urban Development, the </w:t>
      </w:r>
      <w:r w:rsidR="00997B4E" w:rsidRPr="009F163F">
        <w:rPr>
          <w:rFonts w:ascii="Aptos Display" w:hAnsi="Aptos Display"/>
        </w:rPr>
        <w:t>Indiana Office of Community and Rural Affairs</w:t>
      </w:r>
      <w:r w:rsidRPr="009F163F">
        <w:rPr>
          <w:rFonts w:ascii="Aptos Display" w:hAnsi="Aptos Display"/>
        </w:rPr>
        <w:t xml:space="preserve"> and the grantee shall possess all rights to invention or discovery, as well as rights in data which may arise </w:t>
      </w:r>
      <w:proofErr w:type="gramStart"/>
      <w:r w:rsidRPr="009F163F">
        <w:rPr>
          <w:rFonts w:ascii="Aptos Display" w:hAnsi="Aptos Display"/>
        </w:rPr>
        <w:t>as a result of</w:t>
      </w:r>
      <w:proofErr w:type="gramEnd"/>
      <w:r w:rsidRPr="009F163F">
        <w:rPr>
          <w:rFonts w:ascii="Aptos Display" w:hAnsi="Aptos Display"/>
        </w:rPr>
        <w:t xml:space="preserve"> the contractor’s services.</w:t>
      </w:r>
    </w:p>
    <w:p w14:paraId="02006E60" w14:textId="77777777" w:rsidR="000D1A77" w:rsidRPr="009F163F" w:rsidRDefault="000D1A77" w:rsidP="008C0835">
      <w:pPr>
        <w:tabs>
          <w:tab w:val="left" w:pos="360"/>
          <w:tab w:val="left" w:pos="720"/>
          <w:tab w:val="left" w:pos="1080"/>
        </w:tabs>
        <w:jc w:val="both"/>
        <w:rPr>
          <w:rFonts w:ascii="Aptos Display" w:hAnsi="Aptos Display"/>
        </w:rPr>
      </w:pPr>
    </w:p>
    <w:p w14:paraId="65970AED" w14:textId="77777777" w:rsidR="000D1A77" w:rsidRPr="009F163F" w:rsidRDefault="000D1A77" w:rsidP="008C0835">
      <w:pPr>
        <w:tabs>
          <w:tab w:val="left" w:pos="360"/>
          <w:tab w:val="left" w:pos="720"/>
          <w:tab w:val="left" w:pos="1080"/>
        </w:tabs>
        <w:jc w:val="both"/>
        <w:rPr>
          <w:rFonts w:ascii="Aptos Display" w:hAnsi="Aptos Display"/>
        </w:rPr>
      </w:pPr>
      <w:r w:rsidRPr="009F163F">
        <w:rPr>
          <w:rFonts w:ascii="Aptos Display" w:hAnsi="Aptos Display"/>
          <w:b/>
        </w:rPr>
        <w:t>22.</w:t>
      </w:r>
      <w:r w:rsidRPr="009F163F">
        <w:rPr>
          <w:rFonts w:ascii="Aptos Display" w:hAnsi="Aptos Display"/>
          <w:b/>
        </w:rPr>
        <w:tab/>
        <w:t xml:space="preserve"> </w:t>
      </w:r>
      <w:r w:rsidRPr="009F163F">
        <w:rPr>
          <w:rFonts w:ascii="Aptos Display" w:hAnsi="Aptos Display"/>
          <w:b/>
          <w:u w:val="single"/>
        </w:rPr>
        <w:t>Compliance with State and Local Laws:</w:t>
      </w:r>
    </w:p>
    <w:p w14:paraId="6E8B0CD3" w14:textId="77777777" w:rsidR="000D1A77" w:rsidRPr="009F163F" w:rsidRDefault="000D1A77" w:rsidP="008C0835">
      <w:pPr>
        <w:tabs>
          <w:tab w:val="left" w:pos="360"/>
          <w:tab w:val="left" w:pos="720"/>
          <w:tab w:val="left" w:pos="1080"/>
        </w:tabs>
        <w:jc w:val="both"/>
        <w:rPr>
          <w:rFonts w:ascii="Aptos Display" w:hAnsi="Aptos Display"/>
        </w:rPr>
      </w:pPr>
    </w:p>
    <w:p w14:paraId="6777EC9E" w14:textId="77777777" w:rsidR="000D1A77" w:rsidRPr="009F163F" w:rsidRDefault="000D1A77" w:rsidP="008C0835">
      <w:pPr>
        <w:tabs>
          <w:tab w:val="left" w:pos="360"/>
          <w:tab w:val="left" w:pos="720"/>
          <w:tab w:val="left" w:pos="1080"/>
        </w:tabs>
        <w:jc w:val="both"/>
        <w:rPr>
          <w:rFonts w:ascii="Aptos Display" w:hAnsi="Aptos Display"/>
        </w:rPr>
      </w:pPr>
      <w:r w:rsidRPr="009F163F">
        <w:rPr>
          <w:rFonts w:ascii="Aptos Display" w:hAnsi="Aptos Display"/>
        </w:rPr>
        <w:t>The contractor specifically agrees that in performance of the services herein enumerated, contractor and his/her employees/agents will comply with any applicable State, and Local Statutes, ordinances and regulations at the time this agreement is executed.</w:t>
      </w:r>
    </w:p>
    <w:p w14:paraId="7EBD4DE0" w14:textId="77777777" w:rsidR="000D1A77" w:rsidRPr="009F163F" w:rsidRDefault="000D1A77" w:rsidP="008C0835">
      <w:pPr>
        <w:tabs>
          <w:tab w:val="left" w:pos="360"/>
          <w:tab w:val="left" w:pos="720"/>
          <w:tab w:val="left" w:pos="1080"/>
        </w:tabs>
        <w:jc w:val="both"/>
        <w:rPr>
          <w:rFonts w:ascii="Aptos Display" w:hAnsi="Aptos Display"/>
        </w:rPr>
      </w:pPr>
    </w:p>
    <w:p w14:paraId="3F617A78" w14:textId="77777777" w:rsidR="000D1A77" w:rsidRPr="009F163F" w:rsidRDefault="000D1A77" w:rsidP="008C0835">
      <w:pPr>
        <w:tabs>
          <w:tab w:val="left" w:pos="360"/>
          <w:tab w:val="left" w:pos="720"/>
          <w:tab w:val="left" w:pos="1080"/>
        </w:tabs>
        <w:jc w:val="both"/>
        <w:rPr>
          <w:rFonts w:ascii="Aptos Display" w:hAnsi="Aptos Display"/>
        </w:rPr>
      </w:pPr>
      <w:r w:rsidRPr="009F163F">
        <w:rPr>
          <w:rFonts w:ascii="Aptos Display" w:hAnsi="Aptos Display"/>
          <w:b/>
        </w:rPr>
        <w:t>23.</w:t>
      </w:r>
      <w:r w:rsidRPr="009F163F">
        <w:rPr>
          <w:rFonts w:ascii="Aptos Display" w:hAnsi="Aptos Display"/>
          <w:b/>
        </w:rPr>
        <w:tab/>
      </w:r>
      <w:r w:rsidRPr="009F163F">
        <w:rPr>
          <w:rFonts w:ascii="Aptos Display" w:hAnsi="Aptos Display"/>
          <w:b/>
          <w:u w:val="single"/>
        </w:rPr>
        <w:t>Disclosure Reports (HUD Reform Act of 1989 - 24 CFR Part 4.</w:t>
      </w:r>
      <w:r w:rsidR="000D71FB" w:rsidRPr="009F163F">
        <w:rPr>
          <w:rFonts w:ascii="Aptos Display" w:hAnsi="Aptos Display"/>
          <w:b/>
          <w:u w:val="single"/>
        </w:rPr>
        <w:t>9</w:t>
      </w:r>
      <w:r w:rsidRPr="009F163F">
        <w:rPr>
          <w:rFonts w:ascii="Aptos Display" w:hAnsi="Aptos Display"/>
          <w:b/>
          <w:u w:val="single"/>
        </w:rPr>
        <w:t>):</w:t>
      </w:r>
    </w:p>
    <w:p w14:paraId="19A41D3F" w14:textId="77777777" w:rsidR="000D1A77" w:rsidRPr="009F163F" w:rsidRDefault="000D1A77" w:rsidP="008C0835">
      <w:pPr>
        <w:tabs>
          <w:tab w:val="left" w:pos="360"/>
          <w:tab w:val="left" w:pos="720"/>
          <w:tab w:val="left" w:pos="1080"/>
        </w:tabs>
        <w:jc w:val="both"/>
        <w:rPr>
          <w:rFonts w:ascii="Aptos Display" w:hAnsi="Aptos Display"/>
        </w:rPr>
      </w:pPr>
    </w:p>
    <w:p w14:paraId="4802B096" w14:textId="77777777" w:rsidR="000D1A77" w:rsidRPr="009F163F" w:rsidRDefault="000D1A77" w:rsidP="008C0835">
      <w:pPr>
        <w:tabs>
          <w:tab w:val="left" w:pos="360"/>
          <w:tab w:val="left" w:pos="720"/>
          <w:tab w:val="left" w:pos="1080"/>
        </w:tabs>
        <w:jc w:val="both"/>
        <w:rPr>
          <w:rFonts w:ascii="Aptos Display" w:hAnsi="Aptos Display"/>
        </w:rPr>
      </w:pPr>
      <w:r w:rsidRPr="009F163F">
        <w:rPr>
          <w:rFonts w:ascii="Aptos Display" w:hAnsi="Aptos Display"/>
        </w:rPr>
        <w:t xml:space="preserve">Section 2 of the HUD Reform Act of 1989 requires that if the grantee receives $200,000 or more in federal CDBG funds during a federal fiscal year, (October 1 - September 30), a HUD disclosure report must be completed for each contract funded in whole or in part with federal CDBG funds.  A copy of all such Disclosure Reports must be submitted by the grantee to the </w:t>
      </w:r>
      <w:r w:rsidR="009F6982" w:rsidRPr="009F163F">
        <w:rPr>
          <w:rFonts w:ascii="Aptos Display" w:hAnsi="Aptos Display"/>
        </w:rPr>
        <w:t>Grant Services</w:t>
      </w:r>
      <w:r w:rsidRPr="009F163F">
        <w:rPr>
          <w:rFonts w:ascii="Aptos Display" w:hAnsi="Aptos Display"/>
        </w:rPr>
        <w:t xml:space="preserve"> Office of the </w:t>
      </w:r>
      <w:r w:rsidR="00997B4E" w:rsidRPr="009F163F">
        <w:rPr>
          <w:rFonts w:ascii="Aptos Display" w:hAnsi="Aptos Display"/>
        </w:rPr>
        <w:t>Indiana Office of Community and Rural Affairs</w:t>
      </w:r>
      <w:r w:rsidRPr="009F163F">
        <w:rPr>
          <w:rFonts w:ascii="Aptos Display" w:hAnsi="Aptos Display"/>
        </w:rPr>
        <w:t xml:space="preserve"> within ten (10) days after contract execution.  </w:t>
      </w:r>
      <w:proofErr w:type="gramStart"/>
      <w:r w:rsidRPr="009F163F">
        <w:rPr>
          <w:rFonts w:ascii="Aptos Display" w:hAnsi="Aptos Display"/>
        </w:rPr>
        <w:t>In order for</w:t>
      </w:r>
      <w:proofErr w:type="gramEnd"/>
      <w:r w:rsidRPr="009F163F">
        <w:rPr>
          <w:rFonts w:ascii="Aptos Display" w:hAnsi="Aptos Display"/>
        </w:rPr>
        <w:t xml:space="preserve"> the grantee to comply with this federal requirement, the grantee will provide to the contractor the prescribed format of Part IV to the HUD Disclosure Report, and the contractor agrees to furnish the grantee a completed Part IV to the HUD Disclosure Report within seven (7) days of execution of the agreement between contractor and grantee.  Within such Part IV of the prescribed HUD Disclosure Report, the contractor will provide the grantee with the following minimum information:</w:t>
      </w:r>
    </w:p>
    <w:p w14:paraId="2A3D34E6" w14:textId="77777777" w:rsidR="000D1A77" w:rsidRPr="009F163F" w:rsidRDefault="000D1A77" w:rsidP="008C0835">
      <w:pPr>
        <w:tabs>
          <w:tab w:val="left" w:pos="360"/>
          <w:tab w:val="left" w:pos="720"/>
          <w:tab w:val="left" w:pos="1080"/>
        </w:tabs>
        <w:jc w:val="both"/>
        <w:rPr>
          <w:rFonts w:ascii="Aptos Display" w:hAnsi="Aptos Display"/>
        </w:rPr>
      </w:pPr>
    </w:p>
    <w:p w14:paraId="09231D32" w14:textId="77777777" w:rsidR="000D1A77" w:rsidRPr="009F163F" w:rsidRDefault="000D1A77" w:rsidP="008C0835">
      <w:pPr>
        <w:numPr>
          <w:ilvl w:val="0"/>
          <w:numId w:val="1"/>
        </w:numPr>
        <w:tabs>
          <w:tab w:val="left" w:pos="360"/>
          <w:tab w:val="left" w:pos="720"/>
          <w:tab w:val="left" w:pos="1080"/>
        </w:tabs>
        <w:jc w:val="both"/>
        <w:rPr>
          <w:rFonts w:ascii="Aptos Display" w:hAnsi="Aptos Display"/>
        </w:rPr>
      </w:pPr>
      <w:r w:rsidRPr="009F163F">
        <w:rPr>
          <w:rFonts w:ascii="Aptos Display" w:hAnsi="Aptos Display"/>
        </w:rPr>
        <w:t xml:space="preserve">The name of all persons who are proprietors, partners, directors or officers of the contractor and thereby have a pecuniary interest in the proceeds of the CDBG-assisted </w:t>
      </w:r>
      <w:proofErr w:type="gramStart"/>
      <w:r w:rsidRPr="009F163F">
        <w:rPr>
          <w:rFonts w:ascii="Aptos Display" w:hAnsi="Aptos Display"/>
        </w:rPr>
        <w:t>contract;</w:t>
      </w:r>
      <w:proofErr w:type="gramEnd"/>
    </w:p>
    <w:p w14:paraId="2323BF23" w14:textId="77777777" w:rsidR="000D1A77" w:rsidRPr="009F163F" w:rsidRDefault="000D1A77" w:rsidP="008C0835">
      <w:pPr>
        <w:numPr>
          <w:ilvl w:val="12"/>
          <w:numId w:val="0"/>
        </w:numPr>
        <w:tabs>
          <w:tab w:val="left" w:pos="360"/>
          <w:tab w:val="left" w:pos="720"/>
          <w:tab w:val="left" w:pos="1080"/>
        </w:tabs>
        <w:ind w:left="360" w:hanging="360"/>
        <w:jc w:val="both"/>
        <w:rPr>
          <w:rFonts w:ascii="Aptos Display" w:hAnsi="Aptos Display"/>
        </w:rPr>
      </w:pPr>
    </w:p>
    <w:p w14:paraId="2D686F7E" w14:textId="77777777" w:rsidR="000D1A77" w:rsidRPr="009F163F" w:rsidRDefault="000D1A77" w:rsidP="008C0835">
      <w:pPr>
        <w:numPr>
          <w:ilvl w:val="0"/>
          <w:numId w:val="2"/>
        </w:numPr>
        <w:tabs>
          <w:tab w:val="left" w:pos="360"/>
          <w:tab w:val="left" w:pos="720"/>
          <w:tab w:val="left" w:pos="1080"/>
        </w:tabs>
        <w:jc w:val="both"/>
        <w:rPr>
          <w:rFonts w:ascii="Aptos Display" w:hAnsi="Aptos Display"/>
        </w:rPr>
      </w:pPr>
      <w:r w:rsidRPr="009F163F">
        <w:rPr>
          <w:rFonts w:ascii="Aptos Display" w:hAnsi="Aptos Display"/>
        </w:rPr>
        <w:t xml:space="preserve">The social security account number of all proprietors listed in a. above, or the federal identification number of the partnership or corporation which is subject to the CDBG-assisted contract, as </w:t>
      </w:r>
      <w:proofErr w:type="gramStart"/>
      <w:r w:rsidRPr="009F163F">
        <w:rPr>
          <w:rFonts w:ascii="Aptos Display" w:hAnsi="Aptos Display"/>
        </w:rPr>
        <w:t>applicable;</w:t>
      </w:r>
      <w:proofErr w:type="gramEnd"/>
    </w:p>
    <w:p w14:paraId="1A89FD15" w14:textId="77777777" w:rsidR="000D1A77" w:rsidRPr="009F163F" w:rsidRDefault="000D1A77" w:rsidP="008C0835">
      <w:pPr>
        <w:numPr>
          <w:ilvl w:val="12"/>
          <w:numId w:val="0"/>
        </w:numPr>
        <w:tabs>
          <w:tab w:val="left" w:pos="360"/>
          <w:tab w:val="left" w:pos="720"/>
          <w:tab w:val="left" w:pos="1080"/>
        </w:tabs>
        <w:ind w:left="360" w:hanging="360"/>
        <w:jc w:val="both"/>
        <w:rPr>
          <w:rFonts w:ascii="Aptos Display" w:hAnsi="Aptos Display"/>
        </w:rPr>
      </w:pPr>
    </w:p>
    <w:p w14:paraId="3ABECCF8" w14:textId="77777777" w:rsidR="000D1A77" w:rsidRPr="009F163F" w:rsidRDefault="000D1A77" w:rsidP="008C0835">
      <w:pPr>
        <w:numPr>
          <w:ilvl w:val="0"/>
          <w:numId w:val="3"/>
        </w:numPr>
        <w:tabs>
          <w:tab w:val="left" w:pos="360"/>
          <w:tab w:val="left" w:pos="720"/>
          <w:tab w:val="left" w:pos="1080"/>
        </w:tabs>
        <w:jc w:val="both"/>
        <w:rPr>
          <w:rFonts w:ascii="Aptos Display" w:hAnsi="Aptos Display"/>
        </w:rPr>
      </w:pPr>
      <w:r w:rsidRPr="009F163F">
        <w:rPr>
          <w:rFonts w:ascii="Aptos Display" w:hAnsi="Aptos Display"/>
        </w:rPr>
        <w:t xml:space="preserve">The type of participation </w:t>
      </w:r>
      <w:proofErr w:type="gramStart"/>
      <w:r w:rsidRPr="009F163F">
        <w:rPr>
          <w:rFonts w:ascii="Aptos Display" w:hAnsi="Aptos Display"/>
        </w:rPr>
        <w:t>each individual</w:t>
      </w:r>
      <w:proofErr w:type="gramEnd"/>
      <w:r w:rsidRPr="009F163F">
        <w:rPr>
          <w:rFonts w:ascii="Aptos Display" w:hAnsi="Aptos Display"/>
        </w:rPr>
        <w:t xml:space="preserve"> named in a. above will have in the CDBG-assisted contract.  Such participation may be listed in the Part IV of the HUD Disclosure Report as “direct”, or “passive”, whichever applies to such proprietor, partner, director or officer, as applicable; and,</w:t>
      </w:r>
    </w:p>
    <w:p w14:paraId="44CA24BA" w14:textId="77777777" w:rsidR="000D1A77" w:rsidRPr="009F163F" w:rsidRDefault="000D1A77" w:rsidP="008C0835">
      <w:pPr>
        <w:numPr>
          <w:ilvl w:val="12"/>
          <w:numId w:val="0"/>
        </w:numPr>
        <w:tabs>
          <w:tab w:val="left" w:pos="360"/>
          <w:tab w:val="left" w:pos="720"/>
          <w:tab w:val="left" w:pos="1080"/>
        </w:tabs>
        <w:ind w:left="360" w:hanging="360"/>
        <w:jc w:val="both"/>
        <w:rPr>
          <w:rFonts w:ascii="Aptos Display" w:hAnsi="Aptos Display"/>
        </w:rPr>
      </w:pPr>
    </w:p>
    <w:p w14:paraId="19EFDD39" w14:textId="77777777" w:rsidR="000D1A77" w:rsidRPr="009F163F" w:rsidRDefault="000D1A77" w:rsidP="008C0835">
      <w:pPr>
        <w:numPr>
          <w:ilvl w:val="0"/>
          <w:numId w:val="4"/>
        </w:numPr>
        <w:tabs>
          <w:tab w:val="left" w:pos="360"/>
          <w:tab w:val="left" w:pos="720"/>
          <w:tab w:val="left" w:pos="1080"/>
        </w:tabs>
        <w:jc w:val="both"/>
        <w:rPr>
          <w:rFonts w:ascii="Aptos Display" w:hAnsi="Aptos Display"/>
        </w:rPr>
      </w:pPr>
      <w:r w:rsidRPr="009F163F">
        <w:rPr>
          <w:rFonts w:ascii="Aptos Display" w:hAnsi="Aptos Display"/>
        </w:rPr>
        <w:t xml:space="preserve">The financial interest of the named individual as set forth in a. above; such interest to be expressed in dollar terms or in terms of percentage of ownership of the proprietorship, partnership, or corporation which is to </w:t>
      </w:r>
      <w:r w:rsidR="00603404" w:rsidRPr="009F163F">
        <w:rPr>
          <w:rFonts w:ascii="Aptos Display" w:hAnsi="Aptos Display"/>
        </w:rPr>
        <w:t>receive</w:t>
      </w:r>
      <w:r w:rsidRPr="009F163F">
        <w:rPr>
          <w:rFonts w:ascii="Aptos Display" w:hAnsi="Aptos Display"/>
        </w:rPr>
        <w:t xml:space="preserve"> federal CDBG funding under this contract.   </w:t>
      </w:r>
    </w:p>
    <w:p w14:paraId="22068B88" w14:textId="77777777" w:rsidR="000D1A77" w:rsidRPr="009F163F" w:rsidRDefault="000D1A77" w:rsidP="008C0835">
      <w:pPr>
        <w:tabs>
          <w:tab w:val="left" w:pos="360"/>
          <w:tab w:val="left" w:pos="720"/>
          <w:tab w:val="left" w:pos="1080"/>
        </w:tabs>
        <w:jc w:val="both"/>
        <w:rPr>
          <w:rFonts w:ascii="Aptos Display" w:hAnsi="Aptos Display"/>
        </w:rPr>
      </w:pPr>
    </w:p>
    <w:p w14:paraId="7023A03E" w14:textId="77777777" w:rsidR="000D1A77" w:rsidRPr="009F163F" w:rsidRDefault="000D1A77" w:rsidP="008C0835">
      <w:pPr>
        <w:tabs>
          <w:tab w:val="left" w:pos="360"/>
          <w:tab w:val="left" w:pos="720"/>
          <w:tab w:val="left" w:pos="1080"/>
        </w:tabs>
        <w:jc w:val="both"/>
        <w:rPr>
          <w:rFonts w:ascii="Aptos Display" w:hAnsi="Aptos Display"/>
          <w:b/>
          <w:u w:val="single"/>
        </w:rPr>
      </w:pPr>
      <w:r w:rsidRPr="009F163F">
        <w:rPr>
          <w:rFonts w:ascii="Aptos Display" w:hAnsi="Aptos Display"/>
          <w:b/>
        </w:rPr>
        <w:t>24.</w:t>
      </w:r>
      <w:r w:rsidRPr="009F163F">
        <w:rPr>
          <w:rFonts w:ascii="Aptos Display" w:hAnsi="Aptos Display"/>
          <w:b/>
        </w:rPr>
        <w:tab/>
      </w:r>
      <w:r w:rsidRPr="009F163F">
        <w:rPr>
          <w:rFonts w:ascii="Aptos Display" w:hAnsi="Aptos Display"/>
          <w:b/>
          <w:u w:val="single"/>
        </w:rPr>
        <w:t>Compliance with Copeland “Anti-Kick Back” Act:</w:t>
      </w:r>
    </w:p>
    <w:p w14:paraId="21C76170" w14:textId="77777777" w:rsidR="000D1A77" w:rsidRPr="009F163F" w:rsidRDefault="000D1A77" w:rsidP="008C0835">
      <w:pPr>
        <w:tabs>
          <w:tab w:val="left" w:pos="360"/>
          <w:tab w:val="left" w:pos="720"/>
          <w:tab w:val="left" w:pos="1080"/>
        </w:tabs>
        <w:jc w:val="both"/>
        <w:rPr>
          <w:rFonts w:ascii="Aptos Display" w:hAnsi="Aptos Display"/>
          <w:b/>
          <w:u w:val="single"/>
        </w:rPr>
      </w:pPr>
    </w:p>
    <w:p w14:paraId="78F1C35A" w14:textId="77777777" w:rsidR="000D1A77" w:rsidRPr="009F163F" w:rsidRDefault="000D1A77" w:rsidP="008C0835">
      <w:pPr>
        <w:tabs>
          <w:tab w:val="left" w:pos="360"/>
          <w:tab w:val="left" w:pos="720"/>
          <w:tab w:val="left" w:pos="1080"/>
        </w:tabs>
        <w:jc w:val="both"/>
        <w:rPr>
          <w:rFonts w:ascii="Aptos Display" w:hAnsi="Aptos Display"/>
          <w:b/>
          <w:u w:val="single"/>
        </w:rPr>
      </w:pPr>
      <w:r w:rsidRPr="009F163F">
        <w:rPr>
          <w:rFonts w:ascii="Aptos Display" w:hAnsi="Aptos Display"/>
        </w:rPr>
        <w:t>In carrying out this agreement, the contractor agrees to comply with the requirements of the Copeland “Anti-Kick Back” Act (18 USC 874) as supplemented in US Department of Labor regulations 29 CFR Part 3, respective to all contracts and subgrants for construction or repair services.</w:t>
      </w:r>
    </w:p>
    <w:p w14:paraId="6DE04057" w14:textId="77777777" w:rsidR="000D1A77" w:rsidRPr="009F163F" w:rsidRDefault="000D1A77" w:rsidP="008C0835">
      <w:pPr>
        <w:tabs>
          <w:tab w:val="left" w:pos="360"/>
          <w:tab w:val="left" w:pos="720"/>
          <w:tab w:val="left" w:pos="1080"/>
        </w:tabs>
        <w:jc w:val="both"/>
        <w:rPr>
          <w:rFonts w:ascii="Aptos Display" w:hAnsi="Aptos Display"/>
          <w:b/>
        </w:rPr>
      </w:pPr>
    </w:p>
    <w:p w14:paraId="4F113221" w14:textId="77777777" w:rsidR="000D1A77" w:rsidRPr="009F163F" w:rsidRDefault="000D1A77" w:rsidP="008C0835">
      <w:pPr>
        <w:tabs>
          <w:tab w:val="left" w:pos="360"/>
          <w:tab w:val="left" w:pos="720"/>
          <w:tab w:val="left" w:pos="1080"/>
        </w:tabs>
        <w:jc w:val="both"/>
        <w:rPr>
          <w:rFonts w:ascii="Aptos Display" w:hAnsi="Aptos Display"/>
          <w:b/>
          <w:u w:val="single"/>
        </w:rPr>
      </w:pPr>
      <w:r w:rsidRPr="009F163F">
        <w:rPr>
          <w:rFonts w:ascii="Aptos Display" w:hAnsi="Aptos Display"/>
          <w:b/>
        </w:rPr>
        <w:t>25.</w:t>
      </w:r>
      <w:r w:rsidRPr="009F163F">
        <w:rPr>
          <w:rFonts w:ascii="Aptos Display" w:hAnsi="Aptos Display"/>
          <w:b/>
        </w:rPr>
        <w:tab/>
      </w:r>
      <w:r w:rsidRPr="009F163F">
        <w:rPr>
          <w:rFonts w:ascii="Aptos Display" w:hAnsi="Aptos Display"/>
          <w:b/>
          <w:u w:val="single"/>
        </w:rPr>
        <w:t>Compliance with Davis-Bacon Act:</w:t>
      </w:r>
    </w:p>
    <w:p w14:paraId="61BD04D0" w14:textId="77777777" w:rsidR="000D1A77" w:rsidRPr="009F163F" w:rsidRDefault="000D1A77" w:rsidP="008C0835">
      <w:pPr>
        <w:tabs>
          <w:tab w:val="left" w:pos="360"/>
          <w:tab w:val="left" w:pos="720"/>
          <w:tab w:val="left" w:pos="1080"/>
        </w:tabs>
        <w:jc w:val="both"/>
        <w:rPr>
          <w:rFonts w:ascii="Aptos Display" w:hAnsi="Aptos Display"/>
          <w:b/>
          <w:u w:val="single"/>
        </w:rPr>
      </w:pPr>
    </w:p>
    <w:p w14:paraId="2B6E7DD3" w14:textId="77777777" w:rsidR="000D1A77" w:rsidRPr="009F163F" w:rsidRDefault="000D1A77" w:rsidP="008C0835">
      <w:pPr>
        <w:tabs>
          <w:tab w:val="left" w:pos="360"/>
          <w:tab w:val="left" w:pos="720"/>
          <w:tab w:val="left" w:pos="1080"/>
        </w:tabs>
        <w:jc w:val="both"/>
        <w:rPr>
          <w:rFonts w:ascii="Aptos Display" w:hAnsi="Aptos Display"/>
          <w:b/>
          <w:u w:val="single"/>
        </w:rPr>
      </w:pPr>
      <w:r w:rsidRPr="009F163F">
        <w:rPr>
          <w:rFonts w:ascii="Aptos Display" w:hAnsi="Aptos Display"/>
        </w:rPr>
        <w:t xml:space="preserve">In carrying out this agreement, the contractor agrees to comply with the requirements of the Davis-Bacon Act (40 USC 276a to 276a-7) as supplemented in US Department of Labor regulations 29 CFR Part 5, respective to construction contracts </w:t>
      </w:r>
      <w:proofErr w:type="gramStart"/>
      <w:r w:rsidRPr="009F163F">
        <w:rPr>
          <w:rFonts w:ascii="Aptos Display" w:hAnsi="Aptos Display"/>
        </w:rPr>
        <w:t>in excess of</w:t>
      </w:r>
      <w:proofErr w:type="gramEnd"/>
      <w:r w:rsidRPr="009F163F">
        <w:rPr>
          <w:rFonts w:ascii="Aptos Display" w:hAnsi="Aptos Display"/>
        </w:rPr>
        <w:t xml:space="preserve"> $2,000 awarded by grantees and subgrantees.</w:t>
      </w:r>
    </w:p>
    <w:p w14:paraId="48DDCE76" w14:textId="77777777" w:rsidR="000D1A77" w:rsidRPr="009F163F" w:rsidRDefault="000D1A77" w:rsidP="008C0835">
      <w:pPr>
        <w:tabs>
          <w:tab w:val="left" w:pos="360"/>
          <w:tab w:val="left" w:pos="720"/>
          <w:tab w:val="left" w:pos="1080"/>
        </w:tabs>
        <w:jc w:val="both"/>
        <w:rPr>
          <w:rFonts w:ascii="Aptos Display" w:hAnsi="Aptos Display"/>
          <w:b/>
        </w:rPr>
      </w:pPr>
    </w:p>
    <w:p w14:paraId="0046514C" w14:textId="77777777" w:rsidR="000D1A77" w:rsidRPr="009F163F" w:rsidRDefault="000D1A77" w:rsidP="008C0835">
      <w:pPr>
        <w:tabs>
          <w:tab w:val="left" w:pos="360"/>
          <w:tab w:val="left" w:pos="720"/>
          <w:tab w:val="left" w:pos="1080"/>
        </w:tabs>
        <w:jc w:val="both"/>
        <w:rPr>
          <w:rFonts w:ascii="Aptos Display" w:hAnsi="Aptos Display"/>
          <w:b/>
          <w:u w:val="single"/>
        </w:rPr>
      </w:pPr>
      <w:r w:rsidRPr="009F163F">
        <w:rPr>
          <w:rFonts w:ascii="Aptos Display" w:hAnsi="Aptos Display"/>
          <w:b/>
        </w:rPr>
        <w:t>26.</w:t>
      </w:r>
      <w:r w:rsidRPr="009F163F">
        <w:rPr>
          <w:rFonts w:ascii="Aptos Display" w:hAnsi="Aptos Display"/>
          <w:b/>
        </w:rPr>
        <w:tab/>
      </w:r>
      <w:r w:rsidRPr="009F163F">
        <w:rPr>
          <w:rFonts w:ascii="Aptos Display" w:hAnsi="Aptos Display"/>
          <w:b/>
          <w:u w:val="single"/>
        </w:rPr>
        <w:t>Compliance with Sections 10</w:t>
      </w:r>
      <w:r w:rsidR="000D71FB" w:rsidRPr="009F163F">
        <w:rPr>
          <w:rFonts w:ascii="Aptos Display" w:hAnsi="Aptos Display"/>
          <w:b/>
          <w:u w:val="single"/>
        </w:rPr>
        <w:t>2</w:t>
      </w:r>
      <w:r w:rsidRPr="009F163F">
        <w:rPr>
          <w:rFonts w:ascii="Aptos Display" w:hAnsi="Aptos Display"/>
          <w:b/>
          <w:u w:val="single"/>
        </w:rPr>
        <w:t xml:space="preserve"> and 107 of the </w:t>
      </w:r>
      <w:proofErr w:type="gramStart"/>
      <w:r w:rsidRPr="009F163F">
        <w:rPr>
          <w:rFonts w:ascii="Aptos Display" w:hAnsi="Aptos Display"/>
          <w:b/>
          <w:u w:val="single"/>
        </w:rPr>
        <w:t>Contract  Work</w:t>
      </w:r>
      <w:proofErr w:type="gramEnd"/>
      <w:r w:rsidRPr="009F163F">
        <w:rPr>
          <w:rFonts w:ascii="Aptos Display" w:hAnsi="Aptos Display"/>
          <w:b/>
          <w:u w:val="single"/>
        </w:rPr>
        <w:t xml:space="preserve"> Hours and Safety Standards Act:</w:t>
      </w:r>
    </w:p>
    <w:p w14:paraId="24A98E94" w14:textId="77777777" w:rsidR="000D1A77" w:rsidRPr="009F163F" w:rsidRDefault="000D1A77" w:rsidP="008C0835">
      <w:pPr>
        <w:tabs>
          <w:tab w:val="left" w:pos="360"/>
          <w:tab w:val="left" w:pos="720"/>
          <w:tab w:val="left" w:pos="1080"/>
        </w:tabs>
        <w:jc w:val="both"/>
        <w:rPr>
          <w:rFonts w:ascii="Aptos Display" w:hAnsi="Aptos Display"/>
          <w:b/>
          <w:u w:val="single"/>
        </w:rPr>
      </w:pPr>
    </w:p>
    <w:p w14:paraId="17CF7F90" w14:textId="77777777" w:rsidR="000D1A77" w:rsidRPr="009F163F" w:rsidRDefault="000D1A77" w:rsidP="008C0835">
      <w:pPr>
        <w:tabs>
          <w:tab w:val="left" w:pos="360"/>
          <w:tab w:val="left" w:pos="720"/>
          <w:tab w:val="left" w:pos="1080"/>
        </w:tabs>
        <w:jc w:val="both"/>
        <w:rPr>
          <w:rFonts w:ascii="Aptos Display" w:hAnsi="Aptos Display"/>
        </w:rPr>
      </w:pPr>
      <w:r w:rsidRPr="009F163F">
        <w:rPr>
          <w:rFonts w:ascii="Aptos Display" w:hAnsi="Aptos Display"/>
        </w:rPr>
        <w:t>In carrying out this agreement, the contractor agrees to comply with the requirements of the Contract Work Hours and Safety Standards Act  (40 USC 327-33</w:t>
      </w:r>
      <w:r w:rsidR="000D71FB" w:rsidRPr="009F163F">
        <w:rPr>
          <w:rFonts w:ascii="Aptos Display" w:hAnsi="Aptos Display"/>
        </w:rPr>
        <w:t>3</w:t>
      </w:r>
      <w:r w:rsidRPr="009F163F">
        <w:rPr>
          <w:rFonts w:ascii="Aptos Display" w:hAnsi="Aptos Display"/>
        </w:rPr>
        <w:t>) as supplemented in US Department of Labor regulations 29 CFR Part 5, respective to construction contracts in excess of $2,000 awarded by grantees and subgrantees, and $2,500 for other contracts which involve the employment of mechanics or laborers.</w:t>
      </w:r>
    </w:p>
    <w:p w14:paraId="0E5D773B" w14:textId="77777777" w:rsidR="000D1A77" w:rsidRPr="009F163F" w:rsidRDefault="000D1A77" w:rsidP="008C0835">
      <w:pPr>
        <w:tabs>
          <w:tab w:val="left" w:pos="360"/>
          <w:tab w:val="left" w:pos="720"/>
          <w:tab w:val="left" w:pos="1080"/>
        </w:tabs>
        <w:jc w:val="both"/>
        <w:rPr>
          <w:rFonts w:ascii="Aptos Display" w:hAnsi="Aptos Display"/>
        </w:rPr>
      </w:pPr>
    </w:p>
    <w:p w14:paraId="32B3C396" w14:textId="77777777" w:rsidR="000D1A77" w:rsidRPr="009F163F" w:rsidRDefault="000D1A77" w:rsidP="008C0835">
      <w:pPr>
        <w:tabs>
          <w:tab w:val="left" w:pos="360"/>
          <w:tab w:val="left" w:pos="720"/>
          <w:tab w:val="left" w:pos="1080"/>
        </w:tabs>
        <w:jc w:val="both"/>
        <w:rPr>
          <w:rFonts w:ascii="Aptos Display" w:hAnsi="Aptos Display"/>
          <w:b/>
          <w:u w:val="single"/>
        </w:rPr>
      </w:pPr>
      <w:r w:rsidRPr="009F163F">
        <w:rPr>
          <w:rFonts w:ascii="Aptos Display" w:hAnsi="Aptos Display"/>
          <w:b/>
        </w:rPr>
        <w:t>27.</w:t>
      </w:r>
      <w:r w:rsidRPr="009F163F">
        <w:rPr>
          <w:rFonts w:ascii="Aptos Display" w:hAnsi="Aptos Display"/>
          <w:b/>
        </w:rPr>
        <w:tab/>
      </w:r>
      <w:r w:rsidRPr="009F163F">
        <w:rPr>
          <w:rFonts w:ascii="Aptos Display" w:hAnsi="Aptos Display"/>
          <w:b/>
          <w:u w:val="single"/>
        </w:rPr>
        <w:t>Compliance with Clean Air and Water Acts (applicable to all contracts over $100,000):</w:t>
      </w:r>
    </w:p>
    <w:p w14:paraId="35633154" w14:textId="77777777" w:rsidR="000D1A77" w:rsidRPr="009F163F" w:rsidRDefault="000D1A77" w:rsidP="008C0835">
      <w:pPr>
        <w:tabs>
          <w:tab w:val="left" w:pos="360"/>
          <w:tab w:val="left" w:pos="720"/>
          <w:tab w:val="left" w:pos="1080"/>
        </w:tabs>
        <w:jc w:val="both"/>
        <w:rPr>
          <w:rFonts w:ascii="Aptos Display" w:hAnsi="Aptos Display"/>
          <w:b/>
          <w:u w:val="single"/>
        </w:rPr>
      </w:pPr>
    </w:p>
    <w:p w14:paraId="39682335" w14:textId="77777777" w:rsidR="000D1A77" w:rsidRPr="009F163F" w:rsidRDefault="000D1A77" w:rsidP="008C0835">
      <w:pPr>
        <w:tabs>
          <w:tab w:val="left" w:pos="360"/>
          <w:tab w:val="left" w:pos="720"/>
          <w:tab w:val="left" w:pos="1080"/>
        </w:tabs>
        <w:jc w:val="both"/>
        <w:rPr>
          <w:rFonts w:ascii="Aptos Display" w:hAnsi="Aptos Display"/>
        </w:rPr>
      </w:pPr>
      <w:r w:rsidRPr="009F163F">
        <w:rPr>
          <w:rFonts w:ascii="Aptos Display" w:hAnsi="Aptos Display"/>
        </w:rPr>
        <w:t xml:space="preserve">In carrying out this agreement, the contractor agrees to comply with the requirements of the Federal Clean Air Act (42 USC </w:t>
      </w:r>
      <w:r w:rsidR="000D71FB" w:rsidRPr="009F163F">
        <w:rPr>
          <w:rFonts w:ascii="Aptos Display" w:hAnsi="Aptos Display"/>
        </w:rPr>
        <w:t>7401 et seq.</w:t>
      </w:r>
      <w:r w:rsidRPr="009F163F">
        <w:rPr>
          <w:rFonts w:ascii="Aptos Display" w:hAnsi="Aptos Display"/>
        </w:rPr>
        <w:t xml:space="preserve">), </w:t>
      </w:r>
      <w:r w:rsidR="000D71FB" w:rsidRPr="009F163F">
        <w:rPr>
          <w:rFonts w:ascii="Aptos Display" w:hAnsi="Aptos Display"/>
        </w:rPr>
        <w:t>and</w:t>
      </w:r>
      <w:r w:rsidRPr="009F163F">
        <w:rPr>
          <w:rFonts w:ascii="Aptos Display" w:hAnsi="Aptos Display"/>
        </w:rPr>
        <w:t xml:space="preserve"> the </w:t>
      </w:r>
      <w:r w:rsidR="000D71FB" w:rsidRPr="009F163F">
        <w:rPr>
          <w:rFonts w:ascii="Aptos Display" w:hAnsi="Aptos Display"/>
        </w:rPr>
        <w:t xml:space="preserve">Federal </w:t>
      </w:r>
      <w:r w:rsidRPr="009F163F">
        <w:rPr>
          <w:rFonts w:ascii="Aptos Display" w:hAnsi="Aptos Display"/>
        </w:rPr>
        <w:t xml:space="preserve">Water </w:t>
      </w:r>
      <w:r w:rsidR="000D71FB" w:rsidRPr="009F163F">
        <w:rPr>
          <w:rFonts w:ascii="Aptos Display" w:hAnsi="Aptos Display"/>
        </w:rPr>
        <w:t xml:space="preserve">Pollution Control </w:t>
      </w:r>
      <w:r w:rsidRPr="009F163F">
        <w:rPr>
          <w:rFonts w:ascii="Aptos Display" w:hAnsi="Aptos Display"/>
        </w:rPr>
        <w:t xml:space="preserve">Act (33 USC </w:t>
      </w:r>
      <w:r w:rsidR="000D71FB" w:rsidRPr="009F163F">
        <w:rPr>
          <w:rFonts w:ascii="Aptos Display" w:hAnsi="Aptos Display"/>
        </w:rPr>
        <w:t>1251 et seq.</w:t>
      </w:r>
      <w:r w:rsidRPr="009F163F">
        <w:rPr>
          <w:rFonts w:ascii="Aptos Display" w:hAnsi="Aptos Display"/>
        </w:rPr>
        <w:t>),</w:t>
      </w:r>
      <w:r w:rsidR="000D71FB" w:rsidRPr="009F163F">
        <w:rPr>
          <w:rFonts w:ascii="Aptos Display" w:hAnsi="Aptos Display"/>
        </w:rPr>
        <w:t xml:space="preserve"> as amended.  </w:t>
      </w:r>
      <w:r w:rsidRPr="009F163F">
        <w:rPr>
          <w:rFonts w:ascii="Aptos Display" w:hAnsi="Aptos Display"/>
        </w:rPr>
        <w:t>Such statutes and regulations prohibit the use under non-exempt Federal contracts, grants or loans of facilities included on the Environmental Protection Agency’s List of Violating Facilities.  The provision shall require reporting of violations to the grantor agency and to the US Environmental Protection Agency.</w:t>
      </w:r>
    </w:p>
    <w:p w14:paraId="6B1B6ADD" w14:textId="77777777" w:rsidR="000D1A77" w:rsidRPr="009F163F" w:rsidRDefault="000D1A77" w:rsidP="008C0835">
      <w:pPr>
        <w:tabs>
          <w:tab w:val="left" w:pos="360"/>
          <w:tab w:val="left" w:pos="720"/>
          <w:tab w:val="left" w:pos="1080"/>
        </w:tabs>
        <w:jc w:val="both"/>
        <w:rPr>
          <w:rFonts w:ascii="Aptos Display" w:hAnsi="Aptos Display"/>
        </w:rPr>
      </w:pPr>
    </w:p>
    <w:p w14:paraId="15DF8C7C" w14:textId="77777777" w:rsidR="000D1A77" w:rsidRPr="009F163F" w:rsidRDefault="000D1A77" w:rsidP="008C0835">
      <w:pPr>
        <w:tabs>
          <w:tab w:val="left" w:pos="360"/>
          <w:tab w:val="left" w:pos="720"/>
          <w:tab w:val="left" w:pos="1080"/>
        </w:tabs>
        <w:jc w:val="both"/>
        <w:rPr>
          <w:rFonts w:ascii="Aptos Display" w:hAnsi="Aptos Display"/>
          <w:b/>
          <w:u w:val="single"/>
        </w:rPr>
      </w:pPr>
      <w:r w:rsidRPr="009F163F">
        <w:rPr>
          <w:rFonts w:ascii="Aptos Display" w:hAnsi="Aptos Display"/>
          <w:b/>
        </w:rPr>
        <w:t>28.</w:t>
      </w:r>
      <w:r w:rsidRPr="009F163F">
        <w:rPr>
          <w:rFonts w:ascii="Aptos Display" w:hAnsi="Aptos Display"/>
          <w:b/>
        </w:rPr>
        <w:tab/>
      </w:r>
      <w:r w:rsidRPr="009F163F">
        <w:rPr>
          <w:rFonts w:ascii="Aptos Display" w:hAnsi="Aptos Display"/>
          <w:b/>
          <w:u w:val="single"/>
        </w:rPr>
        <w:t>Conservation:</w:t>
      </w:r>
    </w:p>
    <w:p w14:paraId="3C1D2F9D" w14:textId="77777777" w:rsidR="000D1A77" w:rsidRPr="009F163F" w:rsidRDefault="000D1A77" w:rsidP="008C0835">
      <w:pPr>
        <w:tabs>
          <w:tab w:val="left" w:pos="360"/>
          <w:tab w:val="left" w:pos="720"/>
          <w:tab w:val="left" w:pos="1080"/>
        </w:tabs>
        <w:jc w:val="both"/>
        <w:rPr>
          <w:rFonts w:ascii="Aptos Display" w:hAnsi="Aptos Display"/>
          <w:b/>
          <w:u w:val="single"/>
        </w:rPr>
      </w:pPr>
    </w:p>
    <w:p w14:paraId="46B86736" w14:textId="77777777" w:rsidR="000D1A77" w:rsidRPr="009F163F" w:rsidRDefault="000D1A77" w:rsidP="008C0835">
      <w:pPr>
        <w:tabs>
          <w:tab w:val="left" w:pos="360"/>
          <w:tab w:val="left" w:pos="720"/>
          <w:tab w:val="left" w:pos="1080"/>
        </w:tabs>
        <w:jc w:val="both"/>
        <w:rPr>
          <w:rFonts w:ascii="Aptos Display" w:hAnsi="Aptos Display"/>
        </w:rPr>
      </w:pPr>
      <w:r w:rsidRPr="009F163F">
        <w:rPr>
          <w:rFonts w:ascii="Aptos Display" w:hAnsi="Aptos Display"/>
        </w:rPr>
        <w:t>In carrying out this agreement, the contractor agrees to comply with the requirements of mandatory standards and policies relating to energy efficiency which are contained in the State of Indiana’s energy conservation plan issued in compliance with the federal Energy Policy and Conservation Act (PL 94-163, 89 Statutes 871).</w:t>
      </w:r>
    </w:p>
    <w:p w14:paraId="2B5C5FE8" w14:textId="77777777" w:rsidR="001B5CAD" w:rsidRPr="009F163F" w:rsidRDefault="001B5CAD" w:rsidP="008C0835">
      <w:pPr>
        <w:tabs>
          <w:tab w:val="left" w:pos="360"/>
          <w:tab w:val="left" w:pos="720"/>
          <w:tab w:val="left" w:pos="1080"/>
        </w:tabs>
        <w:jc w:val="both"/>
        <w:rPr>
          <w:rFonts w:ascii="Aptos Display" w:hAnsi="Aptos Display"/>
        </w:rPr>
      </w:pPr>
    </w:p>
    <w:p w14:paraId="11D8003B" w14:textId="77777777" w:rsidR="001B5CAD" w:rsidRPr="009F163F" w:rsidRDefault="001B5CAD" w:rsidP="008C0835">
      <w:pPr>
        <w:tabs>
          <w:tab w:val="left" w:pos="360"/>
          <w:tab w:val="left" w:pos="720"/>
          <w:tab w:val="left" w:pos="1080"/>
        </w:tabs>
        <w:jc w:val="both"/>
        <w:rPr>
          <w:rFonts w:ascii="Aptos Display" w:hAnsi="Aptos Display"/>
        </w:rPr>
      </w:pPr>
      <w:r w:rsidRPr="009F163F">
        <w:rPr>
          <w:rFonts w:ascii="Aptos Display" w:hAnsi="Aptos Display"/>
        </w:rPr>
        <w:t xml:space="preserve">29.  </w:t>
      </w:r>
      <w:r w:rsidRPr="009F163F">
        <w:rPr>
          <w:rFonts w:ascii="Aptos Display" w:hAnsi="Aptos Display"/>
          <w:b/>
          <w:u w:val="single"/>
        </w:rPr>
        <w:t>Drug-Free Workplace Requirements:</w:t>
      </w:r>
    </w:p>
    <w:p w14:paraId="268D8CB6" w14:textId="77777777" w:rsidR="001B5CAD" w:rsidRPr="009F163F" w:rsidRDefault="001B5CAD" w:rsidP="008C0835">
      <w:pPr>
        <w:tabs>
          <w:tab w:val="left" w:pos="360"/>
          <w:tab w:val="left" w:pos="720"/>
          <w:tab w:val="left" w:pos="1080"/>
        </w:tabs>
        <w:jc w:val="both"/>
        <w:rPr>
          <w:rFonts w:ascii="Aptos Display" w:hAnsi="Aptos Display"/>
        </w:rPr>
      </w:pPr>
    </w:p>
    <w:p w14:paraId="1F5BDB37" w14:textId="77777777" w:rsidR="001B5CAD" w:rsidRPr="009F163F" w:rsidRDefault="001B5CAD" w:rsidP="008C0835">
      <w:pPr>
        <w:tabs>
          <w:tab w:val="left" w:pos="360"/>
          <w:tab w:val="left" w:pos="720"/>
          <w:tab w:val="left" w:pos="1080"/>
        </w:tabs>
        <w:jc w:val="both"/>
        <w:rPr>
          <w:rFonts w:ascii="Aptos Display" w:hAnsi="Aptos Display"/>
        </w:rPr>
      </w:pPr>
      <w:r w:rsidRPr="009F163F">
        <w:rPr>
          <w:rFonts w:ascii="Aptos Display" w:hAnsi="Aptos Display"/>
        </w:rPr>
        <w:t>In carrying out this agreement, the contractor agrees to comply with the requirements of the Drug-Free Workplace Act of 1988 (42 U.S.C. 701) and to certify that contractor will comply with drug-free workplace requirements in accordance with the Act and with HUD rules found at 24 CFR part 24, subpart F.</w:t>
      </w:r>
    </w:p>
    <w:p w14:paraId="21F59031" w14:textId="77777777" w:rsidR="000D1A77" w:rsidRPr="009F163F" w:rsidRDefault="000D1A77" w:rsidP="008C0835">
      <w:pPr>
        <w:tabs>
          <w:tab w:val="left" w:pos="360"/>
          <w:tab w:val="left" w:pos="720"/>
          <w:tab w:val="left" w:pos="1080"/>
        </w:tabs>
        <w:jc w:val="both"/>
        <w:rPr>
          <w:rFonts w:ascii="Aptos Display" w:hAnsi="Aptos Display"/>
        </w:rPr>
      </w:pPr>
    </w:p>
    <w:p w14:paraId="64A97F04" w14:textId="77777777" w:rsidR="000D1A77" w:rsidRPr="009F163F" w:rsidRDefault="000D1A77" w:rsidP="008C0835">
      <w:pPr>
        <w:tabs>
          <w:tab w:val="left" w:pos="360"/>
          <w:tab w:val="left" w:pos="720"/>
          <w:tab w:val="left" w:pos="1080"/>
        </w:tabs>
        <w:jc w:val="both"/>
        <w:rPr>
          <w:rFonts w:ascii="Aptos Display" w:hAnsi="Aptos Display"/>
        </w:rPr>
      </w:pPr>
      <w:r w:rsidRPr="009F163F">
        <w:rPr>
          <w:rFonts w:ascii="Aptos Display" w:hAnsi="Aptos Display"/>
        </w:rPr>
        <w:tab/>
      </w:r>
    </w:p>
    <w:p w14:paraId="557AA6C6" w14:textId="77777777" w:rsidR="00AE5F8F" w:rsidRPr="009F163F" w:rsidRDefault="000D1A77" w:rsidP="00AE5F8F">
      <w:pPr>
        <w:tabs>
          <w:tab w:val="left" w:pos="360"/>
          <w:tab w:val="left" w:pos="720"/>
          <w:tab w:val="left" w:pos="1080"/>
          <w:tab w:val="left" w:pos="2520"/>
          <w:tab w:val="left" w:pos="2880"/>
          <w:tab w:val="left" w:pos="3240"/>
          <w:tab w:val="left" w:pos="3600"/>
          <w:tab w:val="left" w:pos="7560"/>
        </w:tabs>
        <w:jc w:val="both"/>
        <w:rPr>
          <w:rFonts w:ascii="Aptos Display" w:hAnsi="Aptos Display"/>
        </w:rPr>
      </w:pPr>
      <w:r w:rsidRPr="009F163F">
        <w:rPr>
          <w:rFonts w:ascii="Aptos Display" w:hAnsi="Aptos Display"/>
        </w:rPr>
        <w:tab/>
      </w:r>
    </w:p>
    <w:p w14:paraId="5D5CF077" w14:textId="77777777" w:rsidR="00AE5F8F" w:rsidRPr="009F163F" w:rsidRDefault="00AE5F8F" w:rsidP="00AE5F8F">
      <w:pPr>
        <w:tabs>
          <w:tab w:val="left" w:pos="360"/>
          <w:tab w:val="left" w:pos="720"/>
          <w:tab w:val="left" w:pos="1080"/>
          <w:tab w:val="left" w:pos="2520"/>
          <w:tab w:val="left" w:pos="2880"/>
          <w:tab w:val="left" w:pos="3240"/>
          <w:tab w:val="left" w:pos="3600"/>
          <w:tab w:val="left" w:pos="7560"/>
        </w:tabs>
        <w:jc w:val="both"/>
        <w:rPr>
          <w:rFonts w:ascii="Aptos Display" w:hAnsi="Aptos Display"/>
          <w:b/>
          <w:sz w:val="24"/>
        </w:rPr>
      </w:pPr>
      <w:r w:rsidRPr="009F163F">
        <w:rPr>
          <w:rFonts w:ascii="Aptos Display" w:hAnsi="Aptos Display"/>
        </w:rPr>
        <w:br w:type="page"/>
      </w:r>
      <w:r w:rsidRPr="009F163F">
        <w:rPr>
          <w:rFonts w:ascii="Aptos Display" w:hAnsi="Aptos Display"/>
          <w:b/>
          <w:sz w:val="24"/>
        </w:rPr>
        <w:lastRenderedPageBreak/>
        <w:t>APPENDIX III</w:t>
      </w:r>
    </w:p>
    <w:p w14:paraId="5181ECB5" w14:textId="77777777" w:rsidR="00AE5F8F" w:rsidRPr="009F163F" w:rsidRDefault="00AE5F8F" w:rsidP="00AE5F8F">
      <w:pPr>
        <w:tabs>
          <w:tab w:val="left" w:pos="360"/>
          <w:tab w:val="left" w:pos="720"/>
          <w:tab w:val="left" w:pos="1080"/>
          <w:tab w:val="left" w:pos="2520"/>
          <w:tab w:val="left" w:pos="2880"/>
          <w:tab w:val="left" w:pos="3240"/>
          <w:tab w:val="left" w:pos="3600"/>
          <w:tab w:val="left" w:pos="7560"/>
        </w:tabs>
        <w:jc w:val="both"/>
        <w:rPr>
          <w:rFonts w:ascii="Aptos Display" w:hAnsi="Aptos Display"/>
          <w:b/>
          <w:sz w:val="24"/>
        </w:rPr>
      </w:pPr>
    </w:p>
    <w:p w14:paraId="0062AFAE" w14:textId="77777777" w:rsidR="00AE5F8F" w:rsidRPr="009F163F" w:rsidRDefault="00AE5F8F" w:rsidP="00AE5F8F">
      <w:pPr>
        <w:tabs>
          <w:tab w:val="left" w:pos="360"/>
          <w:tab w:val="left" w:pos="720"/>
          <w:tab w:val="left" w:pos="1080"/>
          <w:tab w:val="left" w:pos="2520"/>
          <w:tab w:val="left" w:pos="2880"/>
          <w:tab w:val="left" w:pos="3240"/>
          <w:tab w:val="left" w:pos="3600"/>
          <w:tab w:val="left" w:pos="7560"/>
        </w:tabs>
        <w:jc w:val="both"/>
        <w:rPr>
          <w:rFonts w:ascii="Aptos Display" w:hAnsi="Aptos Display"/>
          <w:b/>
          <w:sz w:val="24"/>
          <w:u w:val="single"/>
        </w:rPr>
      </w:pPr>
      <w:r w:rsidRPr="009F163F">
        <w:rPr>
          <w:rFonts w:ascii="Aptos Display" w:hAnsi="Aptos Display"/>
          <w:b/>
          <w:sz w:val="24"/>
        </w:rPr>
        <w:t>Insert Sub-Recipient Lien and Restrictive Covenant Agreement when required.</w:t>
      </w:r>
    </w:p>
    <w:p w14:paraId="64FA441B" w14:textId="77777777" w:rsidR="000D1A77" w:rsidRPr="009F163F" w:rsidRDefault="000D1A77" w:rsidP="008C0835">
      <w:pPr>
        <w:tabs>
          <w:tab w:val="left" w:pos="360"/>
          <w:tab w:val="left" w:pos="720"/>
          <w:tab w:val="left" w:pos="1080"/>
        </w:tabs>
        <w:jc w:val="both"/>
        <w:rPr>
          <w:rFonts w:ascii="Aptos Display" w:hAnsi="Aptos Display"/>
        </w:rPr>
      </w:pPr>
    </w:p>
    <w:p w14:paraId="7013ABDB" w14:textId="77777777" w:rsidR="000D1A77" w:rsidRPr="009F163F" w:rsidRDefault="000D1A77" w:rsidP="008C0835">
      <w:pPr>
        <w:tabs>
          <w:tab w:val="left" w:pos="360"/>
          <w:tab w:val="left" w:pos="720"/>
          <w:tab w:val="left" w:pos="1080"/>
        </w:tabs>
        <w:jc w:val="both"/>
        <w:rPr>
          <w:rFonts w:ascii="Aptos Display" w:hAnsi="Aptos Display"/>
        </w:rPr>
      </w:pPr>
    </w:p>
    <w:p w14:paraId="3DB4D5F0" w14:textId="77777777" w:rsidR="00E100DD" w:rsidRPr="009F163F" w:rsidRDefault="00E100DD" w:rsidP="008C0835">
      <w:pPr>
        <w:tabs>
          <w:tab w:val="left" w:pos="360"/>
          <w:tab w:val="left" w:pos="720"/>
          <w:tab w:val="left" w:pos="1080"/>
          <w:tab w:val="left" w:pos="1440"/>
        </w:tabs>
        <w:jc w:val="both"/>
        <w:rPr>
          <w:rFonts w:ascii="Aptos Display" w:hAnsi="Aptos Display"/>
        </w:rPr>
      </w:pPr>
    </w:p>
    <w:p w14:paraId="5D8028E2" w14:textId="77777777" w:rsidR="00E100DD" w:rsidRPr="009F163F" w:rsidRDefault="00E100DD" w:rsidP="008C0835">
      <w:pPr>
        <w:tabs>
          <w:tab w:val="left" w:pos="360"/>
          <w:tab w:val="left" w:pos="720"/>
          <w:tab w:val="left" w:pos="1080"/>
          <w:tab w:val="left" w:pos="1440"/>
        </w:tabs>
        <w:jc w:val="both"/>
        <w:rPr>
          <w:rFonts w:ascii="Aptos Display" w:hAnsi="Aptos Display"/>
        </w:rPr>
      </w:pPr>
    </w:p>
    <w:p w14:paraId="18AD57FF" w14:textId="77777777" w:rsidR="00E100DD" w:rsidRPr="009F163F" w:rsidRDefault="00E100DD" w:rsidP="008C0835">
      <w:pPr>
        <w:tabs>
          <w:tab w:val="left" w:pos="360"/>
          <w:tab w:val="left" w:pos="720"/>
          <w:tab w:val="left" w:pos="1080"/>
          <w:tab w:val="left" w:pos="1440"/>
        </w:tabs>
        <w:jc w:val="both"/>
        <w:rPr>
          <w:rFonts w:ascii="Aptos Display" w:hAnsi="Aptos Display"/>
        </w:rPr>
      </w:pPr>
    </w:p>
    <w:p w14:paraId="4D1588B5" w14:textId="77777777" w:rsidR="00E100DD" w:rsidRPr="009F163F" w:rsidRDefault="00E100DD" w:rsidP="008C0835">
      <w:pPr>
        <w:tabs>
          <w:tab w:val="left" w:pos="360"/>
          <w:tab w:val="left" w:pos="720"/>
          <w:tab w:val="left" w:pos="1080"/>
          <w:tab w:val="left" w:pos="1440"/>
        </w:tabs>
        <w:jc w:val="both"/>
        <w:rPr>
          <w:rFonts w:ascii="Aptos Display" w:hAnsi="Aptos Display"/>
        </w:rPr>
      </w:pPr>
    </w:p>
    <w:sectPr w:rsidR="00E100DD" w:rsidRPr="009F163F">
      <w:footerReference w:type="even" r:id="rId11"/>
      <w:footerReference w:type="default" r:id="rId12"/>
      <w:pgSz w:w="12240" w:h="15840" w:code="1"/>
      <w:pgMar w:top="1296" w:right="1440" w:bottom="129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60660A" w14:textId="77777777" w:rsidR="00E87B88" w:rsidRDefault="00E87B88">
      <w:r>
        <w:separator/>
      </w:r>
    </w:p>
  </w:endnote>
  <w:endnote w:type="continuationSeparator" w:id="0">
    <w:p w14:paraId="52B75C8F" w14:textId="77777777" w:rsidR="00E87B88" w:rsidRDefault="00E87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54C8C" w14:textId="77777777" w:rsidR="00C37E1F" w:rsidRDefault="00C37E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F66B4F" w14:textId="77777777" w:rsidR="00C37E1F" w:rsidRDefault="00C37E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6684A" w14:textId="77777777" w:rsidR="00C37E1F" w:rsidRDefault="00C37E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0FF3">
      <w:rPr>
        <w:rStyle w:val="PageNumber"/>
        <w:noProof/>
      </w:rPr>
      <w:t>25</w:t>
    </w:r>
    <w:r>
      <w:rPr>
        <w:rStyle w:val="PageNumber"/>
      </w:rPr>
      <w:fldChar w:fldCharType="end"/>
    </w:r>
  </w:p>
  <w:p w14:paraId="651BB892" w14:textId="77777777" w:rsidR="00C37E1F" w:rsidRDefault="00C37E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9DCC06" w14:textId="77777777" w:rsidR="00E87B88" w:rsidRDefault="00E87B88">
      <w:r>
        <w:separator/>
      </w:r>
    </w:p>
  </w:footnote>
  <w:footnote w:type="continuationSeparator" w:id="0">
    <w:p w14:paraId="680FDAD4" w14:textId="77777777" w:rsidR="00E87B88" w:rsidRDefault="00E87B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4B0ED6"/>
    <w:multiLevelType w:val="hybridMultilevel"/>
    <w:tmpl w:val="B784CBE4"/>
    <w:lvl w:ilvl="0" w:tplc="0DB086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5446EA"/>
    <w:multiLevelType w:val="hybridMultilevel"/>
    <w:tmpl w:val="E8B64B8E"/>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1AF6C28"/>
    <w:multiLevelType w:val="hybridMultilevel"/>
    <w:tmpl w:val="425C4EAA"/>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2205AE1"/>
    <w:multiLevelType w:val="hybridMultilevel"/>
    <w:tmpl w:val="D706ABA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4F46569"/>
    <w:multiLevelType w:val="hybridMultilevel"/>
    <w:tmpl w:val="3768018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6A35ADB"/>
    <w:multiLevelType w:val="hybridMultilevel"/>
    <w:tmpl w:val="7DBE46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737A52"/>
    <w:multiLevelType w:val="singleLevel"/>
    <w:tmpl w:val="BC523904"/>
    <w:lvl w:ilvl="0">
      <w:start w:val="1"/>
      <w:numFmt w:val="lowerLetter"/>
      <w:lvlText w:val="%1."/>
      <w:legacy w:legacy="1" w:legacySpace="0" w:legacyIndent="360"/>
      <w:lvlJc w:val="left"/>
      <w:pPr>
        <w:ind w:left="360" w:hanging="360"/>
      </w:pPr>
    </w:lvl>
  </w:abstractNum>
  <w:num w:numId="1" w16cid:durableId="1472014242">
    <w:abstractNumId w:val="6"/>
  </w:num>
  <w:num w:numId="2" w16cid:durableId="641931959">
    <w:abstractNumId w:val="6"/>
    <w:lvlOverride w:ilvl="0">
      <w:lvl w:ilvl="0">
        <w:start w:val="1"/>
        <w:numFmt w:val="lowerLetter"/>
        <w:lvlText w:val="%1."/>
        <w:legacy w:legacy="1" w:legacySpace="0" w:legacyIndent="360"/>
        <w:lvlJc w:val="left"/>
        <w:pPr>
          <w:ind w:left="360" w:hanging="360"/>
        </w:pPr>
      </w:lvl>
    </w:lvlOverride>
  </w:num>
  <w:num w:numId="3" w16cid:durableId="204568523">
    <w:abstractNumId w:val="6"/>
    <w:lvlOverride w:ilvl="0">
      <w:lvl w:ilvl="0">
        <w:start w:val="1"/>
        <w:numFmt w:val="lowerLetter"/>
        <w:lvlText w:val="%1."/>
        <w:legacy w:legacy="1" w:legacySpace="0" w:legacyIndent="360"/>
        <w:lvlJc w:val="left"/>
        <w:pPr>
          <w:ind w:left="360" w:hanging="360"/>
        </w:pPr>
      </w:lvl>
    </w:lvlOverride>
  </w:num>
  <w:num w:numId="4" w16cid:durableId="2003047793">
    <w:abstractNumId w:val="6"/>
    <w:lvlOverride w:ilvl="0">
      <w:lvl w:ilvl="0">
        <w:start w:val="1"/>
        <w:numFmt w:val="lowerLetter"/>
        <w:lvlText w:val="%1."/>
        <w:legacy w:legacy="1" w:legacySpace="0" w:legacyIndent="360"/>
        <w:lvlJc w:val="left"/>
        <w:pPr>
          <w:ind w:left="360" w:hanging="360"/>
        </w:pPr>
      </w:lvl>
    </w:lvlOverride>
  </w:num>
  <w:num w:numId="5" w16cid:durableId="1807506456">
    <w:abstractNumId w:val="1"/>
  </w:num>
  <w:num w:numId="6" w16cid:durableId="913974344">
    <w:abstractNumId w:val="2"/>
  </w:num>
  <w:num w:numId="7" w16cid:durableId="1122074232">
    <w:abstractNumId w:val="3"/>
  </w:num>
  <w:num w:numId="8" w16cid:durableId="566963284">
    <w:abstractNumId w:val="4"/>
  </w:num>
  <w:num w:numId="9" w16cid:durableId="1639216888">
    <w:abstractNumId w:val="5"/>
  </w:num>
  <w:num w:numId="10" w16cid:durableId="1671516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3A4"/>
    <w:rsid w:val="000050B7"/>
    <w:rsid w:val="00006B6F"/>
    <w:rsid w:val="00013464"/>
    <w:rsid w:val="0002486C"/>
    <w:rsid w:val="00070143"/>
    <w:rsid w:val="0008455B"/>
    <w:rsid w:val="00087784"/>
    <w:rsid w:val="000D1A77"/>
    <w:rsid w:val="000D2CB0"/>
    <w:rsid w:val="000D71FB"/>
    <w:rsid w:val="000F4136"/>
    <w:rsid w:val="001018C7"/>
    <w:rsid w:val="001107F4"/>
    <w:rsid w:val="00110896"/>
    <w:rsid w:val="00110FF3"/>
    <w:rsid w:val="001162CE"/>
    <w:rsid w:val="001243D4"/>
    <w:rsid w:val="00136780"/>
    <w:rsid w:val="00185061"/>
    <w:rsid w:val="00187742"/>
    <w:rsid w:val="001A2906"/>
    <w:rsid w:val="001A3C65"/>
    <w:rsid w:val="001B416E"/>
    <w:rsid w:val="001B5CAD"/>
    <w:rsid w:val="001D4CD3"/>
    <w:rsid w:val="001F7BE8"/>
    <w:rsid w:val="00201463"/>
    <w:rsid w:val="00211C50"/>
    <w:rsid w:val="00221980"/>
    <w:rsid w:val="002237E6"/>
    <w:rsid w:val="00232D0D"/>
    <w:rsid w:val="002634FD"/>
    <w:rsid w:val="00294C25"/>
    <w:rsid w:val="002A1D2A"/>
    <w:rsid w:val="002C6B7D"/>
    <w:rsid w:val="002C97F1"/>
    <w:rsid w:val="002F4188"/>
    <w:rsid w:val="002F4488"/>
    <w:rsid w:val="002F58D1"/>
    <w:rsid w:val="00301C14"/>
    <w:rsid w:val="00312439"/>
    <w:rsid w:val="00313E93"/>
    <w:rsid w:val="0032622C"/>
    <w:rsid w:val="003279B7"/>
    <w:rsid w:val="003303D3"/>
    <w:rsid w:val="00331372"/>
    <w:rsid w:val="003730F7"/>
    <w:rsid w:val="00375E92"/>
    <w:rsid w:val="003762FE"/>
    <w:rsid w:val="003A3742"/>
    <w:rsid w:val="003D354F"/>
    <w:rsid w:val="003F19A3"/>
    <w:rsid w:val="00400855"/>
    <w:rsid w:val="004036F7"/>
    <w:rsid w:val="00417687"/>
    <w:rsid w:val="004232CA"/>
    <w:rsid w:val="00465A18"/>
    <w:rsid w:val="00471378"/>
    <w:rsid w:val="004872AA"/>
    <w:rsid w:val="00494CC1"/>
    <w:rsid w:val="004C5B39"/>
    <w:rsid w:val="004E7C31"/>
    <w:rsid w:val="005035D9"/>
    <w:rsid w:val="005362AB"/>
    <w:rsid w:val="00543066"/>
    <w:rsid w:val="005A4806"/>
    <w:rsid w:val="005B5E20"/>
    <w:rsid w:val="005F0052"/>
    <w:rsid w:val="005F275C"/>
    <w:rsid w:val="00603404"/>
    <w:rsid w:val="006201C1"/>
    <w:rsid w:val="0067668B"/>
    <w:rsid w:val="006837C7"/>
    <w:rsid w:val="00692B35"/>
    <w:rsid w:val="00694256"/>
    <w:rsid w:val="006C1BBC"/>
    <w:rsid w:val="006C2F67"/>
    <w:rsid w:val="006C5E1A"/>
    <w:rsid w:val="006D4B50"/>
    <w:rsid w:val="006E3AC5"/>
    <w:rsid w:val="006E4941"/>
    <w:rsid w:val="00705DF4"/>
    <w:rsid w:val="00720F93"/>
    <w:rsid w:val="00723A1C"/>
    <w:rsid w:val="007318CD"/>
    <w:rsid w:val="00773BE2"/>
    <w:rsid w:val="007751C9"/>
    <w:rsid w:val="007929D5"/>
    <w:rsid w:val="00800069"/>
    <w:rsid w:val="008237DE"/>
    <w:rsid w:val="00842698"/>
    <w:rsid w:val="008C0835"/>
    <w:rsid w:val="008E7D98"/>
    <w:rsid w:val="008F16F1"/>
    <w:rsid w:val="009437A9"/>
    <w:rsid w:val="00990950"/>
    <w:rsid w:val="00997B4E"/>
    <w:rsid w:val="009B17CD"/>
    <w:rsid w:val="009C4067"/>
    <w:rsid w:val="009C61C2"/>
    <w:rsid w:val="009F163F"/>
    <w:rsid w:val="009F6982"/>
    <w:rsid w:val="00A0047C"/>
    <w:rsid w:val="00A50884"/>
    <w:rsid w:val="00A703A4"/>
    <w:rsid w:val="00AE5F8F"/>
    <w:rsid w:val="00B204E3"/>
    <w:rsid w:val="00B56479"/>
    <w:rsid w:val="00B762CD"/>
    <w:rsid w:val="00B7654F"/>
    <w:rsid w:val="00B81A0A"/>
    <w:rsid w:val="00B846F3"/>
    <w:rsid w:val="00BC153B"/>
    <w:rsid w:val="00BC4951"/>
    <w:rsid w:val="00BC6C00"/>
    <w:rsid w:val="00BE3CF2"/>
    <w:rsid w:val="00BE74E4"/>
    <w:rsid w:val="00C3225B"/>
    <w:rsid w:val="00C37E1F"/>
    <w:rsid w:val="00C41D63"/>
    <w:rsid w:val="00C56982"/>
    <w:rsid w:val="00C7303C"/>
    <w:rsid w:val="00C77438"/>
    <w:rsid w:val="00C8084E"/>
    <w:rsid w:val="00C92BEF"/>
    <w:rsid w:val="00CA3E8B"/>
    <w:rsid w:val="00CB4165"/>
    <w:rsid w:val="00CC5607"/>
    <w:rsid w:val="00D02704"/>
    <w:rsid w:val="00D154C1"/>
    <w:rsid w:val="00D16D3B"/>
    <w:rsid w:val="00D25A64"/>
    <w:rsid w:val="00D36B80"/>
    <w:rsid w:val="00D60AA5"/>
    <w:rsid w:val="00D64236"/>
    <w:rsid w:val="00D81E8C"/>
    <w:rsid w:val="00D820D4"/>
    <w:rsid w:val="00D82911"/>
    <w:rsid w:val="00D854EA"/>
    <w:rsid w:val="00D92623"/>
    <w:rsid w:val="00DC0DED"/>
    <w:rsid w:val="00DE07AA"/>
    <w:rsid w:val="00DE244C"/>
    <w:rsid w:val="00E100DD"/>
    <w:rsid w:val="00E46C86"/>
    <w:rsid w:val="00E7096F"/>
    <w:rsid w:val="00E87B88"/>
    <w:rsid w:val="00EB4296"/>
    <w:rsid w:val="00ED3F51"/>
    <w:rsid w:val="00EE13FB"/>
    <w:rsid w:val="00F02B6A"/>
    <w:rsid w:val="00F47988"/>
    <w:rsid w:val="00F52886"/>
    <w:rsid w:val="00FA147C"/>
    <w:rsid w:val="00FC5033"/>
    <w:rsid w:val="00FC6C06"/>
    <w:rsid w:val="00FD03FA"/>
    <w:rsid w:val="01A58D75"/>
    <w:rsid w:val="02725AEA"/>
    <w:rsid w:val="02A0D09D"/>
    <w:rsid w:val="04199E32"/>
    <w:rsid w:val="08A09828"/>
    <w:rsid w:val="0929859F"/>
    <w:rsid w:val="09C6086F"/>
    <w:rsid w:val="0D6600E0"/>
    <w:rsid w:val="0F220DAA"/>
    <w:rsid w:val="1364F616"/>
    <w:rsid w:val="13E64979"/>
    <w:rsid w:val="17D62BD6"/>
    <w:rsid w:val="199C81D8"/>
    <w:rsid w:val="19F29EAA"/>
    <w:rsid w:val="1A940AAB"/>
    <w:rsid w:val="1B906AF8"/>
    <w:rsid w:val="1D372EFD"/>
    <w:rsid w:val="251DEA3C"/>
    <w:rsid w:val="2524D2D1"/>
    <w:rsid w:val="25B43927"/>
    <w:rsid w:val="25C26688"/>
    <w:rsid w:val="2663A581"/>
    <w:rsid w:val="267A060A"/>
    <w:rsid w:val="273178AC"/>
    <w:rsid w:val="2924DAF2"/>
    <w:rsid w:val="2B5005DF"/>
    <w:rsid w:val="2CC81E2D"/>
    <w:rsid w:val="2F9FF460"/>
    <w:rsid w:val="308AA3A0"/>
    <w:rsid w:val="338C78EA"/>
    <w:rsid w:val="34D322D7"/>
    <w:rsid w:val="359499D4"/>
    <w:rsid w:val="359DDD42"/>
    <w:rsid w:val="35F8852B"/>
    <w:rsid w:val="363576D1"/>
    <w:rsid w:val="38F9156B"/>
    <w:rsid w:val="3A0ADC9F"/>
    <w:rsid w:val="3A628F79"/>
    <w:rsid w:val="3B1E000D"/>
    <w:rsid w:val="3FDA8075"/>
    <w:rsid w:val="41A44709"/>
    <w:rsid w:val="4232DC94"/>
    <w:rsid w:val="43E544B1"/>
    <w:rsid w:val="44A39C7A"/>
    <w:rsid w:val="45B8811D"/>
    <w:rsid w:val="497CFA53"/>
    <w:rsid w:val="49D265B2"/>
    <w:rsid w:val="49FBE504"/>
    <w:rsid w:val="4A0E6AD6"/>
    <w:rsid w:val="4C145B30"/>
    <w:rsid w:val="4E594AED"/>
    <w:rsid w:val="4EA1BA3C"/>
    <w:rsid w:val="50A4355C"/>
    <w:rsid w:val="50C19334"/>
    <w:rsid w:val="50EBEB37"/>
    <w:rsid w:val="5108DEDC"/>
    <w:rsid w:val="51B3141C"/>
    <w:rsid w:val="52B78BF3"/>
    <w:rsid w:val="536CA099"/>
    <w:rsid w:val="53B4DBC1"/>
    <w:rsid w:val="56BE06C5"/>
    <w:rsid w:val="57FC3E1B"/>
    <w:rsid w:val="59514F5B"/>
    <w:rsid w:val="5A0C30B1"/>
    <w:rsid w:val="5B289837"/>
    <w:rsid w:val="5DD8E42D"/>
    <w:rsid w:val="5E06BEEF"/>
    <w:rsid w:val="6230EAE0"/>
    <w:rsid w:val="624CB560"/>
    <w:rsid w:val="6282E663"/>
    <w:rsid w:val="6417B97E"/>
    <w:rsid w:val="6522B7F9"/>
    <w:rsid w:val="67E86AEC"/>
    <w:rsid w:val="6A21A6EA"/>
    <w:rsid w:val="6BFB286D"/>
    <w:rsid w:val="6CF27316"/>
    <w:rsid w:val="708D2A21"/>
    <w:rsid w:val="725260A8"/>
    <w:rsid w:val="743EEB3D"/>
    <w:rsid w:val="74D3B893"/>
    <w:rsid w:val="757D5406"/>
    <w:rsid w:val="7810F663"/>
    <w:rsid w:val="7AA2DE4E"/>
    <w:rsid w:val="7C7EE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1A9BDDE"/>
  <w15:docId w15:val="{75403220-68E5-4536-AB9D-B8FE47111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DocumentMap">
    <w:name w:val="Document Map"/>
    <w:basedOn w:val="Normal"/>
    <w:semiHidden/>
    <w:rsid w:val="008C0835"/>
    <w:pPr>
      <w:shd w:val="clear" w:color="auto" w:fill="000080"/>
    </w:pPr>
    <w:rPr>
      <w:rFonts w:ascii="Tahoma" w:hAnsi="Tahoma" w:cs="Tahoma"/>
    </w:rPr>
  </w:style>
  <w:style w:type="character" w:styleId="CommentReference">
    <w:name w:val="annotation reference"/>
    <w:basedOn w:val="DefaultParagraphFont"/>
    <w:semiHidden/>
    <w:rsid w:val="008C0835"/>
    <w:rPr>
      <w:sz w:val="16"/>
      <w:szCs w:val="16"/>
    </w:rPr>
  </w:style>
  <w:style w:type="paragraph" w:styleId="CommentText">
    <w:name w:val="annotation text"/>
    <w:basedOn w:val="Normal"/>
    <w:semiHidden/>
    <w:rsid w:val="008C0835"/>
  </w:style>
  <w:style w:type="paragraph" w:styleId="CommentSubject">
    <w:name w:val="annotation subject"/>
    <w:basedOn w:val="CommentText"/>
    <w:next w:val="CommentText"/>
    <w:semiHidden/>
    <w:rsid w:val="008C0835"/>
    <w:rPr>
      <w:b/>
      <w:bCs/>
    </w:rPr>
  </w:style>
  <w:style w:type="paragraph" w:styleId="BalloonText">
    <w:name w:val="Balloon Text"/>
    <w:basedOn w:val="Normal"/>
    <w:semiHidden/>
    <w:rsid w:val="008C0835"/>
    <w:rPr>
      <w:rFonts w:ascii="Tahoma" w:hAnsi="Tahoma" w:cs="Tahoma"/>
      <w:sz w:val="16"/>
      <w:szCs w:val="16"/>
    </w:rPr>
  </w:style>
  <w:style w:type="paragraph" w:styleId="ListParagraph">
    <w:name w:val="List Paragraph"/>
    <w:basedOn w:val="Normal"/>
    <w:uiPriority w:val="34"/>
    <w:qFormat/>
    <w:rsid w:val="00C37E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48cd76-f307-4854-99d2-00a9fcf2fca8" xsi:nil="true"/>
    <lcf76f155ced4ddcb4097134ff3c332f xmlns="abd052ec-6cc1-40b8-873f-3ac47e63e0dc">
      <Terms xmlns="http://schemas.microsoft.com/office/infopath/2007/PartnerControls"/>
    </lcf76f155ced4ddcb4097134ff3c332f>
    <NeedsCountedin2026 xmlns="abd052ec-6cc1-40b8-873f-3ac47e63e0dc"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7641EDA58C43E045B1F2EC7ADBD98F48" ma:contentTypeVersion="14" ma:contentTypeDescription="Create a new document." ma:contentTypeScope="" ma:versionID="20acaeff38495a877884820a340f9ea4">
  <xsd:schema xmlns:xsd="http://www.w3.org/2001/XMLSchema" xmlns:xs="http://www.w3.org/2001/XMLSchema" xmlns:p="http://schemas.microsoft.com/office/2006/metadata/properties" xmlns:ns2="abd052ec-6cc1-40b8-873f-3ac47e63e0dc" xmlns:ns3="cc48cd76-f307-4854-99d2-00a9fcf2fca8" targetNamespace="http://schemas.microsoft.com/office/2006/metadata/properties" ma:root="true" ma:fieldsID="92dcbe89017e6be2bbd896b5771659fa" ns2:_="" ns3:_="">
    <xsd:import namespace="abd052ec-6cc1-40b8-873f-3ac47e63e0dc"/>
    <xsd:import namespace="cc48cd76-f307-4854-99d2-00a9fcf2fc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NeedsCountedin202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d052ec-6cc1-40b8-873f-3ac47e63e0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ce2e0d8-a725-49e2-ad32-0661153ae396"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NeedsCountedin2026" ma:index="21" nillable="true" ma:displayName="Needs Counted in 2026" ma:format="Dropdown" ma:internalName="NeedsCountedin2026">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48cd76-f307-4854-99d2-00a9fcf2fca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92b1222-3b59-42bb-a0ba-f0cb2ab8fe1a}" ma:internalName="TaxCatchAll" ma:showField="CatchAllData" ma:web="cc48cd76-f307-4854-99d2-00a9fcf2fc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19CBC5-3A86-46D4-9581-09E347AC18AA}">
  <ds:schemaRefs>
    <ds:schemaRef ds:uri="http://schemas.microsoft.com/office/2006/metadata/properties"/>
    <ds:schemaRef ds:uri="http://schemas.microsoft.com/office/infopath/2007/PartnerControls"/>
    <ds:schemaRef ds:uri="cc48cd76-f307-4854-99d2-00a9fcf2fca8"/>
    <ds:schemaRef ds:uri="abd052ec-6cc1-40b8-873f-3ac47e63e0dc"/>
  </ds:schemaRefs>
</ds:datastoreItem>
</file>

<file path=customXml/itemProps2.xml><?xml version="1.0" encoding="utf-8"?>
<ds:datastoreItem xmlns:ds="http://schemas.openxmlformats.org/officeDocument/2006/customXml" ds:itemID="{D598A035-0BFB-4FBA-A5A0-9EDEDA21ED1A}">
  <ds:schemaRefs>
    <ds:schemaRef ds:uri="http://schemas.openxmlformats.org/officeDocument/2006/bibliography"/>
  </ds:schemaRefs>
</ds:datastoreItem>
</file>

<file path=customXml/itemProps3.xml><?xml version="1.0" encoding="utf-8"?>
<ds:datastoreItem xmlns:ds="http://schemas.openxmlformats.org/officeDocument/2006/customXml" ds:itemID="{A83CBBE1-865F-4907-B525-F5698D352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d052ec-6cc1-40b8-873f-3ac47e63e0dc"/>
    <ds:schemaRef ds:uri="cc48cd76-f307-4854-99d2-00a9fcf2fc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995864-9BAC-43CF-8EE4-B76B11BFD8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12705</Words>
  <Characters>71444</Characters>
  <Application>Microsoft Office Word</Application>
  <DocSecurity>4</DocSecurity>
  <Lines>595</Lines>
  <Paragraphs>167</Paragraphs>
  <ScaleCrop>false</ScaleCrop>
  <Company>Indiana Dept. of Commerce</Company>
  <LinksUpToDate>false</LinksUpToDate>
  <CharactersWithSpaces>83982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Chuck Martindale</dc:creator>
  <cp:lastModifiedBy>Shelley Hipskind</cp:lastModifiedBy>
  <cp:revision>2</cp:revision>
  <cp:lastPrinted>2010-03-09T15:48:00Z</cp:lastPrinted>
  <dcterms:created xsi:type="dcterms:W3CDTF">2025-12-11T20:12:00Z</dcterms:created>
  <dcterms:modified xsi:type="dcterms:W3CDTF">2025-12-11T20:12:00Z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0x0101007641EDA58C43E045B1F2EC7ADBD98F48</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