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F4" w:rsidRPr="007A3FAE" w:rsidRDefault="007A3FAE" w:rsidP="007A3FA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WABASH </w:t>
      </w:r>
      <w:r w:rsidR="005E6CEF" w:rsidRPr="007A3FAE">
        <w:rPr>
          <w:b/>
          <w:sz w:val="28"/>
          <w:szCs w:val="28"/>
          <w:u w:val="single"/>
        </w:rPr>
        <w:t>BOARD OF ZONING APPEALS</w:t>
      </w:r>
      <w:r w:rsidRPr="007A3FAE">
        <w:rPr>
          <w:b/>
          <w:sz w:val="28"/>
          <w:szCs w:val="28"/>
          <w:u w:val="single"/>
        </w:rPr>
        <w:t xml:space="preserve"> MEETING MINUTES</w:t>
      </w:r>
    </w:p>
    <w:p w:rsidR="005E6CEF" w:rsidRPr="007A3FAE" w:rsidRDefault="005E6CEF" w:rsidP="007A3FAE">
      <w:pPr>
        <w:spacing w:after="0"/>
        <w:rPr>
          <w:b/>
          <w:sz w:val="28"/>
          <w:szCs w:val="28"/>
          <w:u w:val="single"/>
        </w:rPr>
      </w:pPr>
      <w:r w:rsidRPr="007A3FAE">
        <w:rPr>
          <w:b/>
          <w:sz w:val="28"/>
          <w:szCs w:val="28"/>
          <w:u w:val="single"/>
        </w:rPr>
        <w:t>MAY 17, 2018</w:t>
      </w:r>
    </w:p>
    <w:p w:rsidR="005E6CEF" w:rsidRDefault="005E6CEF" w:rsidP="005E6CEF">
      <w:pPr>
        <w:spacing w:after="0"/>
        <w:jc w:val="center"/>
      </w:pPr>
    </w:p>
    <w:p w:rsidR="005E6CEF" w:rsidRDefault="005E6CEF" w:rsidP="005E6CEF">
      <w:pPr>
        <w:spacing w:after="0"/>
      </w:pPr>
    </w:p>
    <w:p w:rsidR="005E6CEF" w:rsidRDefault="005E6CEF" w:rsidP="005E6CEF">
      <w:pPr>
        <w:spacing w:after="0"/>
      </w:pPr>
    </w:p>
    <w:p w:rsidR="005E6CEF" w:rsidRDefault="005E6CEF" w:rsidP="005E6CEF">
      <w:pPr>
        <w:spacing w:after="0"/>
      </w:pPr>
      <w:r>
        <w:t>Members Present:</w:t>
      </w:r>
      <w:r>
        <w:tab/>
      </w:r>
      <w:r w:rsidR="00A66D73">
        <w:t xml:space="preserve">  Doug Adams,</w:t>
      </w:r>
      <w:r>
        <w:t xml:space="preserve"> Todd Titus, Larry Hoover, Pat Mitchel,</w:t>
      </w:r>
    </w:p>
    <w:p w:rsidR="005E6CEF" w:rsidRDefault="00A66D73" w:rsidP="005E6CEF">
      <w:pPr>
        <w:spacing w:after="0"/>
      </w:pPr>
      <w:r>
        <w:tab/>
      </w:r>
      <w:r>
        <w:tab/>
        <w:t xml:space="preserve">    </w:t>
      </w:r>
      <w:r>
        <w:tab/>
        <w:t xml:space="preserve">  </w:t>
      </w:r>
      <w:r w:rsidR="005E6CEF">
        <w:t xml:space="preserve"> Sec. John Stephens</w:t>
      </w:r>
    </w:p>
    <w:p w:rsidR="00A66D73" w:rsidRDefault="00A66D73" w:rsidP="005E6CEF">
      <w:pPr>
        <w:spacing w:after="0"/>
      </w:pPr>
    </w:p>
    <w:p w:rsidR="00A66D73" w:rsidRDefault="00A66D73" w:rsidP="005E6CEF">
      <w:pPr>
        <w:spacing w:after="0"/>
      </w:pPr>
      <w:r>
        <w:t>Members Absent:</w:t>
      </w:r>
      <w:r>
        <w:tab/>
        <w:t>Oren Wagner, Attorney Doug Lehman</w:t>
      </w:r>
    </w:p>
    <w:p w:rsidR="005E6CEF" w:rsidRDefault="005E6CEF" w:rsidP="005E6CEF">
      <w:pPr>
        <w:spacing w:after="0"/>
      </w:pPr>
    </w:p>
    <w:p w:rsidR="005E6CEF" w:rsidRDefault="005E6CEF" w:rsidP="005E6CEF">
      <w:pPr>
        <w:spacing w:after="0"/>
      </w:pPr>
    </w:p>
    <w:p w:rsidR="005E6CEF" w:rsidRDefault="005E6CEF" w:rsidP="005E6CEF">
      <w:pPr>
        <w:spacing w:after="0"/>
      </w:pPr>
    </w:p>
    <w:p w:rsidR="005E6CEF" w:rsidRDefault="005E6CEF" w:rsidP="005E6CEF">
      <w:pPr>
        <w:pStyle w:val="ListParagraph"/>
        <w:numPr>
          <w:ilvl w:val="0"/>
          <w:numId w:val="1"/>
        </w:numPr>
        <w:spacing w:after="0"/>
      </w:pPr>
      <w:r>
        <w:t>Old Business:</w:t>
      </w:r>
    </w:p>
    <w:p w:rsidR="005E6CEF" w:rsidRDefault="005E6CEF" w:rsidP="005E6CEF">
      <w:pPr>
        <w:pStyle w:val="ListParagraph"/>
        <w:spacing w:after="0"/>
      </w:pPr>
    </w:p>
    <w:p w:rsidR="005E6CEF" w:rsidRDefault="005E6CEF" w:rsidP="005E6CEF">
      <w:pPr>
        <w:pStyle w:val="ListParagraph"/>
        <w:numPr>
          <w:ilvl w:val="0"/>
          <w:numId w:val="2"/>
        </w:numPr>
        <w:spacing w:after="0"/>
      </w:pPr>
      <w:r>
        <w:t>Minutes from the April 2018 meeting were approved as presented.</w:t>
      </w:r>
    </w:p>
    <w:p w:rsidR="00077251" w:rsidRDefault="00077251" w:rsidP="00077251">
      <w:pPr>
        <w:pStyle w:val="ListParagraph"/>
        <w:spacing w:after="0"/>
        <w:ind w:left="1080"/>
      </w:pPr>
    </w:p>
    <w:p w:rsidR="00077251" w:rsidRDefault="00077251" w:rsidP="00077251">
      <w:pPr>
        <w:pStyle w:val="ListParagraph"/>
        <w:spacing w:after="0"/>
        <w:ind w:left="1080"/>
      </w:pPr>
      <w:r>
        <w:t>Member President Adams explained to the petitioners that we are short a member tonight, so if they wish to continue they would need 3 of 4 votes for motion to carry.</w:t>
      </w:r>
    </w:p>
    <w:p w:rsidR="005E6CEF" w:rsidRDefault="005E6CEF" w:rsidP="005E6CEF">
      <w:pPr>
        <w:spacing w:after="0"/>
      </w:pPr>
    </w:p>
    <w:p w:rsidR="005E6CEF" w:rsidRDefault="005E6CEF" w:rsidP="005E6CEF">
      <w:pPr>
        <w:pStyle w:val="ListParagraph"/>
        <w:numPr>
          <w:ilvl w:val="0"/>
          <w:numId w:val="1"/>
        </w:numPr>
        <w:spacing w:after="0"/>
      </w:pPr>
      <w:r>
        <w:t>New Business:</w:t>
      </w:r>
    </w:p>
    <w:p w:rsidR="005E6CEF" w:rsidRDefault="005E6CEF" w:rsidP="005E6CEF">
      <w:pPr>
        <w:pStyle w:val="ListParagraph"/>
        <w:spacing w:after="0"/>
      </w:pPr>
    </w:p>
    <w:p w:rsidR="005E6CEF" w:rsidRDefault="005E6CEF" w:rsidP="005E6CEF">
      <w:pPr>
        <w:pStyle w:val="ListParagraph"/>
        <w:numPr>
          <w:ilvl w:val="0"/>
          <w:numId w:val="3"/>
        </w:numPr>
        <w:spacing w:after="0"/>
      </w:pPr>
      <w:r>
        <w:t>Holiness Community Church-1090 Colerain St., Request for a Variance to hook into the</w:t>
      </w:r>
    </w:p>
    <w:p w:rsidR="005E6CEF" w:rsidRDefault="005E6CEF" w:rsidP="005E6CEF">
      <w:pPr>
        <w:pStyle w:val="ListParagraph"/>
        <w:spacing w:after="0"/>
        <w:ind w:left="1080"/>
      </w:pPr>
      <w:r>
        <w:t>City Sewer and Water for their portable classroom.</w:t>
      </w:r>
    </w:p>
    <w:p w:rsidR="00A66D73" w:rsidRDefault="00A66D73" w:rsidP="005E6CEF">
      <w:pPr>
        <w:pStyle w:val="ListParagraph"/>
        <w:spacing w:after="0"/>
        <w:ind w:left="1080"/>
      </w:pPr>
    </w:p>
    <w:p w:rsidR="00A66D73" w:rsidRDefault="00A66D73" w:rsidP="00A66D73">
      <w:pPr>
        <w:pStyle w:val="ListParagraph"/>
        <w:spacing w:after="0"/>
        <w:ind w:left="1080"/>
      </w:pPr>
      <w:r>
        <w:t>Pastor Luke Roberts explained to the board that the previous Pas</w:t>
      </w:r>
      <w:r w:rsidR="0079009B">
        <w:t>tor had this Mobile unit installed for</w:t>
      </w:r>
      <w:r>
        <w:t xml:space="preserve"> storage, and they would like to now use it for a fellowship hall, and hook up the sewer and water for use.</w:t>
      </w:r>
    </w:p>
    <w:p w:rsidR="00A66D73" w:rsidRDefault="00A66D73" w:rsidP="00A66D73">
      <w:pPr>
        <w:pStyle w:val="ListParagraph"/>
        <w:spacing w:after="0"/>
        <w:ind w:left="1080"/>
      </w:pPr>
    </w:p>
    <w:p w:rsidR="00A66D73" w:rsidRDefault="00A66D73" w:rsidP="00A66D73">
      <w:pPr>
        <w:pStyle w:val="ListParagraph"/>
        <w:spacing w:after="0"/>
        <w:ind w:left="1080"/>
      </w:pPr>
      <w:r>
        <w:t>Sec. John Stephens stated the varianc</w:t>
      </w:r>
      <w:r w:rsidR="0079009B">
        <w:t>e is needed to change the occupancy</w:t>
      </w:r>
      <w:r>
        <w:t xml:space="preserve"> </w:t>
      </w:r>
      <w:r w:rsidR="00016F41">
        <w:t xml:space="preserve">status </w:t>
      </w:r>
      <w:r>
        <w:t>from storage to a fellowship h</w:t>
      </w:r>
      <w:r w:rsidR="0079009B">
        <w:t>all and</w:t>
      </w:r>
      <w:r>
        <w:t xml:space="preserve"> t</w:t>
      </w:r>
      <w:r w:rsidR="00016F41">
        <w:t>o meet fire codes and H/C codes, John also told them they would need to re submit paper work t</w:t>
      </w:r>
      <w:r w:rsidR="0079009B">
        <w:t>o the State to change the occupancy</w:t>
      </w:r>
      <w:r w:rsidR="00016F41">
        <w:t xml:space="preserve"> status of the structure.  John also stated they would have to meet the state codes for fire, and Handicap accessibility. </w:t>
      </w:r>
    </w:p>
    <w:p w:rsidR="00016F41" w:rsidRDefault="00016F41" w:rsidP="00A66D73">
      <w:pPr>
        <w:pStyle w:val="ListParagraph"/>
        <w:spacing w:after="0"/>
        <w:ind w:left="1080"/>
      </w:pPr>
    </w:p>
    <w:p w:rsidR="00016F41" w:rsidRDefault="00016F41" w:rsidP="00A66D73">
      <w:pPr>
        <w:pStyle w:val="ListParagraph"/>
        <w:spacing w:after="0"/>
        <w:ind w:left="1080"/>
      </w:pPr>
      <w:r>
        <w:t>Member Titus suggested they should use a professional to send in to the State for approval.</w:t>
      </w:r>
    </w:p>
    <w:p w:rsidR="00016F41" w:rsidRDefault="00016F41" w:rsidP="00A66D73">
      <w:pPr>
        <w:pStyle w:val="ListParagraph"/>
        <w:spacing w:after="0"/>
        <w:ind w:left="1080"/>
      </w:pPr>
    </w:p>
    <w:p w:rsidR="00016F41" w:rsidRDefault="00016F41" w:rsidP="00A66D73">
      <w:pPr>
        <w:pStyle w:val="ListParagraph"/>
        <w:spacing w:after="0"/>
        <w:ind w:left="1080"/>
      </w:pPr>
      <w:r>
        <w:lastRenderedPageBreak/>
        <w:t>Pastor Roberts stated they are almost finished with the siding</w:t>
      </w:r>
      <w:r w:rsidR="0079009B">
        <w:t xml:space="preserve"> and trim around the bottom </w:t>
      </w:r>
    </w:p>
    <w:p w:rsidR="0079009B" w:rsidRDefault="0079009B" w:rsidP="00016F41">
      <w:pPr>
        <w:pStyle w:val="ListParagraph"/>
        <w:spacing w:after="0"/>
        <w:ind w:left="1080"/>
      </w:pPr>
      <w:r>
        <w:t>of the structure.</w:t>
      </w:r>
    </w:p>
    <w:p w:rsidR="0079009B" w:rsidRDefault="0079009B" w:rsidP="00016F41">
      <w:pPr>
        <w:pStyle w:val="ListParagraph"/>
        <w:spacing w:after="0"/>
        <w:ind w:left="1080"/>
      </w:pPr>
      <w:r>
        <w:t xml:space="preserve"> </w:t>
      </w:r>
    </w:p>
    <w:p w:rsidR="00016F41" w:rsidRDefault="00016F41" w:rsidP="007A3FAE">
      <w:pPr>
        <w:pStyle w:val="ListParagraph"/>
        <w:spacing w:after="0"/>
        <w:ind w:left="1080"/>
      </w:pPr>
      <w:r>
        <w:t>Member Hoover made a motion t</w:t>
      </w:r>
      <w:r w:rsidR="002525CE">
        <w:t xml:space="preserve">o vote on the </w:t>
      </w:r>
      <w:r w:rsidR="007A3FAE">
        <w:t>Variance, with</w:t>
      </w:r>
      <w:r>
        <w:t xml:space="preserve"> the </w:t>
      </w:r>
      <w:r w:rsidR="0079009B">
        <w:t>condition</w:t>
      </w:r>
      <w:r>
        <w:t xml:space="preserve"> of</w:t>
      </w:r>
      <w:r w:rsidR="002525CE">
        <w:t xml:space="preserve"> the</w:t>
      </w:r>
      <w:r w:rsidR="0079009B">
        <w:t xml:space="preserve"> State </w:t>
      </w:r>
      <w:r w:rsidR="007A3FAE">
        <w:t>approval, 2</w:t>
      </w:r>
      <w:r w:rsidRPr="00016F41">
        <w:rPr>
          <w:vertAlign w:val="superscript"/>
        </w:rPr>
        <w:t>nd</w:t>
      </w:r>
      <w:r>
        <w:t xml:space="preserve"> was given by Member Mitchell.  All in favor 4-0</w:t>
      </w:r>
      <w:bookmarkStart w:id="0" w:name="_GoBack"/>
      <w:bookmarkEnd w:id="0"/>
    </w:p>
    <w:p w:rsidR="00016F41" w:rsidRDefault="00016F41" w:rsidP="00016F41">
      <w:pPr>
        <w:spacing w:after="0"/>
      </w:pPr>
    </w:p>
    <w:p w:rsidR="00016F41" w:rsidRDefault="00016F41" w:rsidP="00016F41">
      <w:pPr>
        <w:spacing w:after="0"/>
      </w:pPr>
    </w:p>
    <w:p w:rsidR="00016F41" w:rsidRDefault="00016F41" w:rsidP="00016F41">
      <w:pPr>
        <w:pStyle w:val="ListParagraph"/>
        <w:numPr>
          <w:ilvl w:val="0"/>
          <w:numId w:val="3"/>
        </w:numPr>
        <w:spacing w:after="0"/>
      </w:pPr>
      <w:r>
        <w:t>Roxann Mann-423 W. Market Request for a Variance to operate a Nail Salon as a Home Occupation in a detached building a this address of 423 W. Market.</w:t>
      </w:r>
      <w:r w:rsidR="00077251">
        <w:t xml:space="preserve"> This is zoned R-2</w:t>
      </w:r>
    </w:p>
    <w:p w:rsidR="00016F41" w:rsidRDefault="00016F41" w:rsidP="00016F41">
      <w:pPr>
        <w:pStyle w:val="ListParagraph"/>
        <w:spacing w:after="0"/>
        <w:ind w:left="1080"/>
      </w:pPr>
    </w:p>
    <w:p w:rsidR="00016F41" w:rsidRDefault="00016F41" w:rsidP="00016F41">
      <w:pPr>
        <w:pStyle w:val="ListParagraph"/>
        <w:spacing w:after="0"/>
        <w:ind w:left="1080"/>
      </w:pPr>
      <w:r>
        <w:t xml:space="preserve">Roxann explained to the board that she </w:t>
      </w:r>
      <w:r w:rsidR="00077251">
        <w:t>has a license to do nails, she also added this has been inspected by the State for their approval.</w:t>
      </w:r>
    </w:p>
    <w:p w:rsidR="00077251" w:rsidRDefault="00077251" w:rsidP="00016F41">
      <w:pPr>
        <w:pStyle w:val="ListParagraph"/>
        <w:spacing w:after="0"/>
        <w:ind w:left="1080"/>
      </w:pPr>
    </w:p>
    <w:p w:rsidR="00077251" w:rsidRDefault="00077251" w:rsidP="00016F41">
      <w:pPr>
        <w:pStyle w:val="ListParagraph"/>
        <w:spacing w:after="0"/>
        <w:ind w:left="1080"/>
      </w:pPr>
      <w:r>
        <w:t>Membe</w:t>
      </w:r>
      <w:r w:rsidR="002525CE">
        <w:t>r Titus made a motion to vote on</w:t>
      </w:r>
      <w:r>
        <w:t xml:space="preserve"> the Variance and a 2</w:t>
      </w:r>
      <w:r w:rsidRPr="00077251">
        <w:rPr>
          <w:vertAlign w:val="superscript"/>
        </w:rPr>
        <w:t>nd</w:t>
      </w:r>
      <w:r>
        <w:t xml:space="preserve"> by Member Mitchel all</w:t>
      </w:r>
    </w:p>
    <w:p w:rsidR="00077251" w:rsidRDefault="00077251" w:rsidP="00016F41">
      <w:pPr>
        <w:pStyle w:val="ListParagraph"/>
        <w:spacing w:after="0"/>
        <w:ind w:left="1080"/>
      </w:pPr>
      <w:r>
        <w:t>In favor 4-0 passed.</w:t>
      </w:r>
    </w:p>
    <w:p w:rsidR="00077251" w:rsidRDefault="00077251" w:rsidP="00077251">
      <w:pPr>
        <w:spacing w:after="0"/>
      </w:pPr>
    </w:p>
    <w:p w:rsidR="00077251" w:rsidRDefault="00077251" w:rsidP="00077251">
      <w:pPr>
        <w:spacing w:after="0"/>
      </w:pPr>
    </w:p>
    <w:p w:rsidR="00077251" w:rsidRDefault="00077251" w:rsidP="00077251">
      <w:pPr>
        <w:spacing w:after="0"/>
      </w:pPr>
      <w:r>
        <w:t xml:space="preserve">Being no further Business meeting adjourned </w:t>
      </w:r>
    </w:p>
    <w:p w:rsidR="005A1352" w:rsidRDefault="005A1352" w:rsidP="00077251">
      <w:pPr>
        <w:spacing w:after="0"/>
      </w:pPr>
    </w:p>
    <w:p w:rsidR="00016F41" w:rsidRDefault="00016F41" w:rsidP="00A66D73">
      <w:pPr>
        <w:pStyle w:val="ListParagraph"/>
        <w:spacing w:after="0"/>
        <w:ind w:left="1080"/>
      </w:pPr>
      <w:r>
        <w:t xml:space="preserve"> </w:t>
      </w:r>
    </w:p>
    <w:p w:rsidR="00016F41" w:rsidRDefault="00016F41" w:rsidP="00A66D73">
      <w:pPr>
        <w:pStyle w:val="ListParagraph"/>
        <w:spacing w:after="0"/>
        <w:ind w:left="1080"/>
      </w:pPr>
    </w:p>
    <w:p w:rsidR="00016F41" w:rsidRDefault="00016F41" w:rsidP="00A66D73">
      <w:pPr>
        <w:pStyle w:val="ListParagraph"/>
        <w:spacing w:after="0"/>
        <w:ind w:left="1080"/>
      </w:pPr>
    </w:p>
    <w:p w:rsidR="005E6CEF" w:rsidRDefault="005E6CEF" w:rsidP="005E6CEF">
      <w:pPr>
        <w:pStyle w:val="ListParagraph"/>
        <w:spacing w:after="0"/>
        <w:ind w:left="1080"/>
      </w:pPr>
    </w:p>
    <w:p w:rsidR="005E6CEF" w:rsidRDefault="005E6CEF" w:rsidP="005E6CEF">
      <w:pPr>
        <w:pStyle w:val="ListParagraph"/>
        <w:spacing w:after="0"/>
        <w:ind w:left="1080"/>
      </w:pPr>
    </w:p>
    <w:sectPr w:rsidR="005E6CEF" w:rsidSect="0057263B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0D1B"/>
    <w:multiLevelType w:val="hybridMultilevel"/>
    <w:tmpl w:val="E7A0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1ABD"/>
    <w:multiLevelType w:val="hybridMultilevel"/>
    <w:tmpl w:val="DBE68C72"/>
    <w:lvl w:ilvl="0" w:tplc="F3303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696C72"/>
    <w:multiLevelType w:val="hybridMultilevel"/>
    <w:tmpl w:val="12D25196"/>
    <w:lvl w:ilvl="0" w:tplc="861699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EF"/>
    <w:rsid w:val="00016F41"/>
    <w:rsid w:val="00077251"/>
    <w:rsid w:val="002525CE"/>
    <w:rsid w:val="0057263B"/>
    <w:rsid w:val="005A1352"/>
    <w:rsid w:val="005E6CEF"/>
    <w:rsid w:val="006B5BF4"/>
    <w:rsid w:val="0079009B"/>
    <w:rsid w:val="007A3FAE"/>
    <w:rsid w:val="00A6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4F1A"/>
  <w15:chartTrackingRefBased/>
  <w15:docId w15:val="{3CEACD49-976A-440D-9CA1-B74B7290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Wilburn</dc:creator>
  <cp:keywords/>
  <dc:description/>
  <cp:lastModifiedBy> </cp:lastModifiedBy>
  <cp:revision>2</cp:revision>
  <cp:lastPrinted>2018-05-18T13:59:00Z</cp:lastPrinted>
  <dcterms:created xsi:type="dcterms:W3CDTF">2018-10-18T16:24:00Z</dcterms:created>
  <dcterms:modified xsi:type="dcterms:W3CDTF">2018-10-18T16:24:00Z</dcterms:modified>
</cp:coreProperties>
</file>